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DD6" w:rsidRPr="00EC7689" w:rsidRDefault="004A4DD6" w:rsidP="004A4DD6">
      <w:pPr>
        <w:pStyle w:val="a7"/>
        <w:ind w:right="-1"/>
        <w:jc w:val="center"/>
        <w:rPr>
          <w:b/>
        </w:rPr>
      </w:pPr>
      <w:r>
        <w:rPr>
          <w:noProof/>
        </w:rPr>
        <w:drawing>
          <wp:anchor distT="0" distB="2286" distL="114300" distR="116586" simplePos="0" relativeHeight="251659264" behindDoc="1" locked="0" layoutInCell="1" allowOverlap="1" wp14:anchorId="1381AC97" wp14:editId="70C6D187">
            <wp:simplePos x="0" y="0"/>
            <wp:positionH relativeFrom="column">
              <wp:posOffset>-300990</wp:posOffset>
            </wp:positionH>
            <wp:positionV relativeFrom="paragraph">
              <wp:posOffset>-190500</wp:posOffset>
            </wp:positionV>
            <wp:extent cx="705104" cy="705104"/>
            <wp:effectExtent l="0" t="0" r="0" b="0"/>
            <wp:wrapNone/>
            <wp:docPr id="10" name="Рисунок 1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0" descr="Герб.jpg"/>
                    <pic:cNvPicPr/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04" cy="70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689">
        <w:rPr>
          <w:b/>
        </w:rPr>
        <w:t>МУНИЦИПАЛЬНОЕ БЮДЖЕТНОЕ ОБЩЕОБРАЗОВАТЕЛЬНОЕ УЧРЕЖДЕНИЕ</w:t>
      </w:r>
    </w:p>
    <w:p w:rsidR="004A4DD6" w:rsidRDefault="004A4DD6" w:rsidP="004A4DD6">
      <w:pPr>
        <w:pStyle w:val="a7"/>
        <w:ind w:right="-1"/>
        <w:jc w:val="center"/>
        <w:rPr>
          <w:b/>
        </w:rPr>
      </w:pPr>
      <w:r w:rsidRPr="00EC7689">
        <w:rPr>
          <w:b/>
        </w:rPr>
        <w:t>«СРЕДНЯЯ ОБЩЕОБРАЗОВАТЕЛЬНАЯ ШКОЛА №61»</w:t>
      </w:r>
    </w:p>
    <w:p w:rsidR="004A4DD6" w:rsidRPr="0004178C" w:rsidRDefault="004A4DD6" w:rsidP="004A4DD6">
      <w:pPr>
        <w:pStyle w:val="a7"/>
        <w:ind w:right="-1"/>
        <w:jc w:val="center"/>
        <w:rPr>
          <w:sz w:val="16"/>
        </w:rPr>
      </w:pPr>
      <w:r w:rsidRPr="0004178C">
        <w:rPr>
          <w:sz w:val="16"/>
        </w:rPr>
        <w:t xml:space="preserve">Г. </w:t>
      </w:r>
      <w:r>
        <w:rPr>
          <w:sz w:val="16"/>
        </w:rPr>
        <w:t xml:space="preserve"> </w:t>
      </w:r>
      <w:r w:rsidRPr="0004178C">
        <w:rPr>
          <w:sz w:val="16"/>
        </w:rPr>
        <w:t>КЕМЕРОВО</w:t>
      </w:r>
      <w:r>
        <w:rPr>
          <w:sz w:val="16"/>
        </w:rPr>
        <w:t>,</w:t>
      </w:r>
      <w:r w:rsidRPr="0004178C">
        <w:rPr>
          <w:sz w:val="16"/>
        </w:rPr>
        <w:t xml:space="preserve"> УЛ. САРЫГИНА, 40 А т. 21-37-17; 28-96-01</w:t>
      </w:r>
    </w:p>
    <w:p w:rsidR="004A4DD6" w:rsidRDefault="004A4DD6" w:rsidP="004A4DD6">
      <w:pPr>
        <w:pStyle w:val="a7"/>
        <w:ind w:right="-1"/>
        <w:jc w:val="center"/>
      </w:pPr>
      <w:r w:rsidRPr="0004178C">
        <w:rPr>
          <w:sz w:val="16"/>
        </w:rPr>
        <w:t>ИНН 4209012157; КПП 420501001</w:t>
      </w:r>
      <w:r>
        <w:rPr>
          <w:sz w:val="16"/>
        </w:rPr>
        <w:t>; ОГРН 1034205010586</w:t>
      </w:r>
    </w:p>
    <w:p w:rsidR="004A4DD6" w:rsidRDefault="004A4DD6" w:rsidP="004A4DD6">
      <w:pPr>
        <w:pStyle w:val="a5"/>
        <w:ind w:left="0" w:right="578"/>
        <w:rPr>
          <w:sz w:val="26"/>
        </w:rPr>
      </w:pPr>
    </w:p>
    <w:p w:rsidR="004A4DD6" w:rsidRDefault="004A4DD6" w:rsidP="004A4DD6">
      <w:pPr>
        <w:pStyle w:val="a5"/>
        <w:spacing w:before="2"/>
        <w:ind w:left="0" w:right="578"/>
        <w:rPr>
          <w:rFonts w:ascii="Trebuchet MS"/>
          <w:sz w:val="26"/>
        </w:rPr>
      </w:pPr>
    </w:p>
    <w:p w:rsidR="001A2A90" w:rsidRDefault="001A2A90" w:rsidP="004A4DD6">
      <w:pPr>
        <w:pStyle w:val="a5"/>
        <w:spacing w:before="2"/>
        <w:ind w:left="0" w:right="578"/>
        <w:rPr>
          <w:rFonts w:ascii="Trebuchet MS"/>
          <w:sz w:val="26"/>
        </w:rPr>
      </w:pPr>
    </w:p>
    <w:p w:rsidR="001A2A90" w:rsidRDefault="001A2A90" w:rsidP="004A4DD6">
      <w:pPr>
        <w:pStyle w:val="a5"/>
        <w:spacing w:before="2"/>
        <w:ind w:left="0" w:right="578"/>
        <w:rPr>
          <w:rFonts w:ascii="Trebuchet MS"/>
          <w:sz w:val="26"/>
        </w:rPr>
      </w:pPr>
    </w:p>
    <w:p w:rsidR="001A2A90" w:rsidRDefault="001A2A90" w:rsidP="004A4DD6">
      <w:pPr>
        <w:pStyle w:val="a5"/>
        <w:spacing w:before="2"/>
        <w:ind w:left="0" w:right="578"/>
        <w:rPr>
          <w:rFonts w:ascii="Trebuchet MS"/>
          <w:sz w:val="26"/>
        </w:rPr>
      </w:pPr>
    </w:p>
    <w:p w:rsidR="001A2A90" w:rsidRDefault="001A2A90" w:rsidP="004A4DD6">
      <w:pPr>
        <w:pStyle w:val="a5"/>
        <w:spacing w:before="2"/>
        <w:ind w:left="0" w:right="578"/>
        <w:rPr>
          <w:rFonts w:ascii="Trebuchet MS"/>
          <w:sz w:val="26"/>
        </w:rPr>
      </w:pPr>
    </w:p>
    <w:p w:rsidR="001A2A90" w:rsidRDefault="001A2A90" w:rsidP="004A4DD6">
      <w:pPr>
        <w:pStyle w:val="a5"/>
        <w:spacing w:before="2"/>
        <w:ind w:left="0" w:right="578"/>
        <w:rPr>
          <w:rFonts w:ascii="Trebuchet MS"/>
          <w:sz w:val="26"/>
        </w:rPr>
      </w:pPr>
    </w:p>
    <w:p w:rsidR="004A4DD6" w:rsidRDefault="004A4DD6" w:rsidP="004A4DD6">
      <w:pPr>
        <w:pStyle w:val="a5"/>
        <w:spacing w:before="2"/>
        <w:ind w:left="0" w:right="578"/>
        <w:rPr>
          <w:rFonts w:ascii="Trebuchet MS"/>
          <w:sz w:val="26"/>
        </w:rPr>
      </w:pPr>
    </w:p>
    <w:p w:rsidR="004A4DD6" w:rsidRDefault="004A4DD6" w:rsidP="004A4DD6">
      <w:pPr>
        <w:pStyle w:val="a5"/>
        <w:spacing w:before="2"/>
        <w:ind w:left="0" w:right="578"/>
        <w:rPr>
          <w:rFonts w:ascii="Trebuchet MS"/>
          <w:sz w:val="26"/>
        </w:rPr>
      </w:pPr>
    </w:p>
    <w:p w:rsidR="001A2A90" w:rsidRDefault="001A2A90" w:rsidP="004A4DD6">
      <w:pPr>
        <w:pStyle w:val="a5"/>
        <w:spacing w:before="2"/>
        <w:ind w:left="0" w:right="578"/>
        <w:rPr>
          <w:rFonts w:ascii="Trebuchet MS"/>
          <w:sz w:val="26"/>
        </w:rPr>
      </w:pPr>
    </w:p>
    <w:p w:rsidR="001A2A90" w:rsidRDefault="001A2A90" w:rsidP="004A4DD6">
      <w:pPr>
        <w:pStyle w:val="a5"/>
        <w:spacing w:before="2"/>
        <w:ind w:left="0" w:right="578"/>
        <w:rPr>
          <w:rFonts w:ascii="Trebuchet MS"/>
          <w:sz w:val="26"/>
        </w:rPr>
      </w:pPr>
    </w:p>
    <w:p w:rsidR="004A4DD6" w:rsidRDefault="004A4DD6" w:rsidP="004A4DD6">
      <w:pPr>
        <w:pStyle w:val="a5"/>
        <w:spacing w:before="2"/>
        <w:ind w:left="0" w:right="578"/>
        <w:rPr>
          <w:rFonts w:ascii="Trebuchet MS"/>
          <w:sz w:val="26"/>
        </w:rPr>
      </w:pPr>
    </w:p>
    <w:p w:rsidR="004A4DD6" w:rsidRPr="00F779D3" w:rsidRDefault="00F779D3" w:rsidP="004A4DD6">
      <w:pPr>
        <w:spacing w:before="85" w:line="413" w:lineRule="exact"/>
        <w:ind w:left="851" w:right="1145"/>
        <w:jc w:val="center"/>
        <w:rPr>
          <w:b/>
          <w:sz w:val="36"/>
          <w:lang w:val="en-US"/>
        </w:rPr>
      </w:pPr>
      <w:r>
        <w:rPr>
          <w:b/>
          <w:sz w:val="36"/>
        </w:rPr>
        <w:t>Публичный доклад директора</w:t>
      </w:r>
      <w:bookmarkStart w:id="0" w:name="_GoBack"/>
      <w:bookmarkEnd w:id="0"/>
      <w:r>
        <w:rPr>
          <w:b/>
          <w:sz w:val="36"/>
        </w:rPr>
        <w:t xml:space="preserve"> </w:t>
      </w:r>
    </w:p>
    <w:p w:rsidR="004A4DD6" w:rsidRDefault="004A4DD6" w:rsidP="004A4DD6">
      <w:pPr>
        <w:ind w:left="851" w:right="1145"/>
        <w:jc w:val="center"/>
        <w:rPr>
          <w:b/>
          <w:sz w:val="36"/>
        </w:rPr>
      </w:pP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муниципального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бюджетного</w:t>
      </w:r>
    </w:p>
    <w:p w:rsidR="004A4DD6" w:rsidRDefault="004A4DD6" w:rsidP="004A4DD6">
      <w:pPr>
        <w:ind w:left="851" w:right="1145"/>
        <w:jc w:val="center"/>
        <w:rPr>
          <w:b/>
          <w:sz w:val="36"/>
        </w:rPr>
      </w:pPr>
      <w:r>
        <w:rPr>
          <w:b/>
          <w:sz w:val="36"/>
        </w:rPr>
        <w:t>общеобразовательного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учреждения</w:t>
      </w:r>
    </w:p>
    <w:p w:rsidR="004A4DD6" w:rsidRDefault="004A4DD6" w:rsidP="004A4DD6">
      <w:pPr>
        <w:ind w:left="851" w:right="1145"/>
        <w:jc w:val="center"/>
        <w:rPr>
          <w:b/>
          <w:sz w:val="36"/>
        </w:rPr>
      </w:pPr>
      <w:r>
        <w:rPr>
          <w:b/>
          <w:sz w:val="36"/>
        </w:rPr>
        <w:t>«Средняя общеобразовательная школа № 61»</w:t>
      </w:r>
    </w:p>
    <w:p w:rsidR="004A4DD6" w:rsidRDefault="004A4DD6" w:rsidP="004A4DD6">
      <w:pPr>
        <w:ind w:left="851" w:right="1145"/>
        <w:jc w:val="center"/>
        <w:rPr>
          <w:b/>
          <w:sz w:val="36"/>
        </w:rPr>
      </w:pP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 xml:space="preserve">2021 -2022 учебный 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год</w:t>
      </w:r>
    </w:p>
    <w:p w:rsidR="004A4DD6" w:rsidRDefault="004A4DD6" w:rsidP="004A4DD6">
      <w:pPr>
        <w:pStyle w:val="a5"/>
        <w:ind w:left="0" w:right="578"/>
        <w:rPr>
          <w:b/>
          <w:sz w:val="40"/>
        </w:rPr>
      </w:pPr>
    </w:p>
    <w:p w:rsidR="004A4DD6" w:rsidRDefault="004A4DD6" w:rsidP="004A4DD6">
      <w:pPr>
        <w:pStyle w:val="a5"/>
        <w:ind w:left="0" w:right="578"/>
        <w:rPr>
          <w:b/>
          <w:sz w:val="40"/>
        </w:rPr>
      </w:pPr>
    </w:p>
    <w:p w:rsidR="004A4DD6" w:rsidRDefault="004A4DD6" w:rsidP="004A4DD6">
      <w:pPr>
        <w:pStyle w:val="a5"/>
        <w:ind w:left="0" w:right="578"/>
        <w:rPr>
          <w:b/>
          <w:sz w:val="40"/>
        </w:rPr>
      </w:pPr>
    </w:p>
    <w:p w:rsidR="004A4DD6" w:rsidRDefault="004A4DD6" w:rsidP="004A4DD6">
      <w:pPr>
        <w:pStyle w:val="a5"/>
        <w:ind w:left="0" w:right="578"/>
        <w:rPr>
          <w:b/>
          <w:sz w:val="40"/>
        </w:rPr>
      </w:pPr>
    </w:p>
    <w:p w:rsidR="004A4DD6" w:rsidRDefault="004A4DD6" w:rsidP="004A4DD6">
      <w:pPr>
        <w:pStyle w:val="a5"/>
        <w:ind w:left="0" w:right="578"/>
        <w:rPr>
          <w:b/>
          <w:sz w:val="40"/>
        </w:rPr>
      </w:pPr>
    </w:p>
    <w:p w:rsidR="004A4DD6" w:rsidRDefault="004A4DD6" w:rsidP="004A4DD6">
      <w:pPr>
        <w:pStyle w:val="a5"/>
        <w:ind w:left="0" w:right="578"/>
        <w:rPr>
          <w:b/>
          <w:sz w:val="40"/>
        </w:rPr>
      </w:pPr>
    </w:p>
    <w:p w:rsidR="004A4DD6" w:rsidRPr="00F779D3" w:rsidRDefault="004A4DD6" w:rsidP="004A4DD6">
      <w:pPr>
        <w:pStyle w:val="a5"/>
        <w:spacing w:before="7"/>
        <w:ind w:left="0" w:right="578"/>
        <w:rPr>
          <w:b/>
          <w:sz w:val="31"/>
        </w:rPr>
      </w:pPr>
    </w:p>
    <w:p w:rsidR="004A4DD6" w:rsidRDefault="004A4DD6" w:rsidP="004A4DD6">
      <w:pPr>
        <w:pStyle w:val="a5"/>
      </w:pPr>
      <w:r>
        <w:t xml:space="preserve">                                                                                             </w:t>
      </w:r>
    </w:p>
    <w:p w:rsidR="004A4DD6" w:rsidRDefault="004A4DD6" w:rsidP="004A4DD6">
      <w:pPr>
        <w:pStyle w:val="a5"/>
        <w:rPr>
          <w:sz w:val="26"/>
        </w:rPr>
      </w:pPr>
    </w:p>
    <w:p w:rsidR="004A4DD6" w:rsidRDefault="004A4DD6" w:rsidP="004A4DD6">
      <w:pPr>
        <w:pStyle w:val="a5"/>
        <w:ind w:left="0" w:right="578"/>
        <w:rPr>
          <w:sz w:val="26"/>
        </w:rPr>
      </w:pPr>
    </w:p>
    <w:p w:rsidR="004A4DD6" w:rsidRDefault="004A4DD6" w:rsidP="004A4DD6">
      <w:pPr>
        <w:pStyle w:val="a5"/>
        <w:ind w:left="0" w:right="578"/>
        <w:rPr>
          <w:sz w:val="26"/>
        </w:rPr>
      </w:pPr>
    </w:p>
    <w:p w:rsidR="004A4DD6" w:rsidRDefault="004A4DD6" w:rsidP="004A4DD6">
      <w:pPr>
        <w:pStyle w:val="a5"/>
        <w:ind w:left="0" w:right="578"/>
        <w:rPr>
          <w:sz w:val="26"/>
        </w:rPr>
      </w:pPr>
    </w:p>
    <w:p w:rsidR="004A4DD6" w:rsidRDefault="004A4DD6" w:rsidP="004A4DD6">
      <w:pPr>
        <w:pStyle w:val="a5"/>
        <w:ind w:left="0" w:right="578"/>
        <w:rPr>
          <w:sz w:val="26"/>
        </w:rPr>
      </w:pPr>
    </w:p>
    <w:p w:rsidR="004A4DD6" w:rsidRDefault="004A4DD6" w:rsidP="004A4DD6">
      <w:pPr>
        <w:pStyle w:val="1"/>
        <w:ind w:left="0" w:right="578"/>
      </w:pPr>
      <w:r>
        <w:rPr>
          <w:b w:val="0"/>
          <w:bCs w:val="0"/>
        </w:rPr>
        <w:t xml:space="preserve">                                                                           </w:t>
      </w:r>
      <w:r>
        <w:t>Кемерово,</w:t>
      </w:r>
      <w:r>
        <w:rPr>
          <w:spacing w:val="-2"/>
        </w:rPr>
        <w:t xml:space="preserve"> </w:t>
      </w:r>
      <w:r>
        <w:t>2022</w:t>
      </w:r>
    </w:p>
    <w:p w:rsidR="004A4DD6" w:rsidRDefault="004A4DD6" w:rsidP="004A4DD6">
      <w:pPr>
        <w:ind w:right="578"/>
        <w:jc w:val="center"/>
        <w:sectPr w:rsidR="004A4DD6" w:rsidSect="004A4DD6">
          <w:type w:val="continuous"/>
          <w:pgSz w:w="11910" w:h="16840"/>
          <w:pgMar w:top="840" w:right="570" w:bottom="280" w:left="1134" w:header="720" w:footer="720" w:gutter="0"/>
          <w:cols w:space="720"/>
        </w:sectPr>
      </w:pPr>
    </w:p>
    <w:p w:rsidR="004A4DD6" w:rsidRPr="009E1289" w:rsidRDefault="004A4DD6" w:rsidP="004A4DD6">
      <w:pPr>
        <w:spacing w:before="70"/>
        <w:ind w:right="578"/>
        <w:jc w:val="center"/>
        <w:rPr>
          <w:b/>
        </w:rPr>
      </w:pPr>
      <w:r w:rsidRPr="009E1289">
        <w:rPr>
          <w:b/>
        </w:rPr>
        <w:lastRenderedPageBreak/>
        <w:t>Аналитическая</w:t>
      </w:r>
      <w:r w:rsidRPr="009E1289">
        <w:rPr>
          <w:b/>
          <w:spacing w:val="-5"/>
        </w:rPr>
        <w:t xml:space="preserve"> </w:t>
      </w:r>
      <w:r w:rsidRPr="009E1289">
        <w:rPr>
          <w:b/>
        </w:rPr>
        <w:t>часть</w:t>
      </w:r>
    </w:p>
    <w:p w:rsidR="004A4DD6" w:rsidRPr="009E1289" w:rsidRDefault="004A4DD6" w:rsidP="004A4DD6">
      <w:pPr>
        <w:pStyle w:val="1"/>
        <w:ind w:left="0" w:right="578"/>
        <w:jc w:val="center"/>
      </w:pPr>
      <w:r w:rsidRPr="009E1289">
        <w:t>1.</w:t>
      </w:r>
      <w:r w:rsidRPr="009E1289">
        <w:rPr>
          <w:spacing w:val="56"/>
        </w:rPr>
        <w:t xml:space="preserve"> </w:t>
      </w:r>
      <w:r w:rsidRPr="009E1289">
        <w:rPr>
          <w:u w:val="thick"/>
        </w:rPr>
        <w:t>Общие</w:t>
      </w:r>
      <w:r w:rsidRPr="009E1289">
        <w:rPr>
          <w:spacing w:val="-1"/>
          <w:u w:val="thick"/>
        </w:rPr>
        <w:t xml:space="preserve"> </w:t>
      </w:r>
      <w:r w:rsidRPr="009E1289">
        <w:rPr>
          <w:u w:val="thick"/>
        </w:rPr>
        <w:t>сведения</w:t>
      </w:r>
      <w:r w:rsidRPr="009E1289">
        <w:rPr>
          <w:spacing w:val="-1"/>
          <w:u w:val="thick"/>
        </w:rPr>
        <w:t xml:space="preserve"> </w:t>
      </w:r>
      <w:r w:rsidRPr="009E1289">
        <w:rPr>
          <w:u w:val="thick"/>
        </w:rPr>
        <w:t>об</w:t>
      </w:r>
      <w:r w:rsidRPr="009E1289">
        <w:rPr>
          <w:spacing w:val="-1"/>
          <w:u w:val="thick"/>
        </w:rPr>
        <w:t xml:space="preserve"> </w:t>
      </w:r>
      <w:r w:rsidRPr="009E1289">
        <w:rPr>
          <w:u w:val="thick"/>
        </w:rPr>
        <w:t>образовательной</w:t>
      </w:r>
      <w:r w:rsidRPr="009E1289">
        <w:rPr>
          <w:spacing w:val="-1"/>
          <w:u w:val="thick"/>
        </w:rPr>
        <w:t xml:space="preserve"> </w:t>
      </w:r>
      <w:r w:rsidRPr="009E1289">
        <w:rPr>
          <w:u w:val="thick"/>
        </w:rPr>
        <w:t>организации</w:t>
      </w:r>
    </w:p>
    <w:p w:rsidR="004A4DD6" w:rsidRPr="009E1289" w:rsidRDefault="004A4DD6" w:rsidP="004A4DD6">
      <w:pPr>
        <w:pStyle w:val="a5"/>
        <w:spacing w:before="3"/>
        <w:ind w:left="0" w:right="578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6805"/>
      </w:tblGrid>
      <w:tr w:rsidR="004A4DD6" w:rsidRPr="009E1289" w:rsidTr="004A4DD6">
        <w:trPr>
          <w:trHeight w:val="828"/>
          <w:jc w:val="center"/>
        </w:trPr>
        <w:tc>
          <w:tcPr>
            <w:tcW w:w="3109" w:type="dxa"/>
            <w:shd w:val="clear" w:color="auto" w:fill="D9D9D9" w:themeFill="background1" w:themeFillShade="D9"/>
          </w:tcPr>
          <w:p w:rsidR="004A4DD6" w:rsidRPr="00EA2CA7" w:rsidRDefault="004A4DD6" w:rsidP="004A4DD6">
            <w:pPr>
              <w:pStyle w:val="TableParagraph"/>
              <w:ind w:left="113" w:right="578"/>
              <w:rPr>
                <w:b/>
                <w:sz w:val="24"/>
                <w:szCs w:val="24"/>
              </w:rPr>
            </w:pPr>
            <w:r w:rsidRPr="00EA2CA7">
              <w:rPr>
                <w:b/>
                <w:sz w:val="24"/>
                <w:szCs w:val="24"/>
              </w:rPr>
              <w:t>Наименование</w:t>
            </w:r>
            <w:r w:rsidRPr="00EA2CA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A2CA7">
              <w:rPr>
                <w:b/>
                <w:sz w:val="24"/>
                <w:szCs w:val="24"/>
              </w:rPr>
              <w:t>образовательной</w:t>
            </w:r>
            <w:r w:rsidRPr="00EA2CA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2CA7">
              <w:rPr>
                <w:b/>
                <w:sz w:val="24"/>
                <w:szCs w:val="24"/>
              </w:rPr>
              <w:t>организации</w:t>
            </w:r>
          </w:p>
        </w:tc>
        <w:tc>
          <w:tcPr>
            <w:tcW w:w="6805" w:type="dxa"/>
          </w:tcPr>
          <w:p w:rsidR="004A4DD6" w:rsidRPr="004A4DD6" w:rsidRDefault="004A4DD6" w:rsidP="004A4DD6">
            <w:pPr>
              <w:pStyle w:val="TableParagraph"/>
              <w:spacing w:line="268" w:lineRule="exact"/>
              <w:ind w:left="113" w:right="578"/>
              <w:rPr>
                <w:sz w:val="24"/>
                <w:szCs w:val="24"/>
                <w:lang w:val="ru-RU"/>
              </w:rPr>
            </w:pPr>
            <w:r w:rsidRPr="004A4DD6">
              <w:rPr>
                <w:sz w:val="24"/>
                <w:szCs w:val="24"/>
                <w:lang w:val="ru-RU"/>
              </w:rPr>
              <w:t>Муниципальное</w:t>
            </w:r>
            <w:r w:rsidRPr="004A4DD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бюджетное</w:t>
            </w:r>
            <w:r w:rsidRPr="004A4DD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общеобразовательное</w:t>
            </w:r>
            <w:r w:rsidRPr="004A4DD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учреждение</w:t>
            </w:r>
          </w:p>
          <w:p w:rsidR="004A4DD6" w:rsidRPr="004A4DD6" w:rsidRDefault="004A4DD6" w:rsidP="004A4DD6">
            <w:pPr>
              <w:pStyle w:val="TableParagraph"/>
              <w:spacing w:line="270" w:lineRule="atLeast"/>
              <w:ind w:left="113" w:right="578"/>
              <w:rPr>
                <w:sz w:val="24"/>
                <w:szCs w:val="24"/>
                <w:lang w:val="ru-RU"/>
              </w:rPr>
            </w:pPr>
            <w:r w:rsidRPr="004A4DD6">
              <w:rPr>
                <w:sz w:val="24"/>
                <w:szCs w:val="24"/>
                <w:lang w:val="ru-RU"/>
              </w:rPr>
              <w:t>«Средняя общеобразовательная школа №61»</w:t>
            </w:r>
            <w:r w:rsidRPr="004A4DD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(МБОУ</w:t>
            </w:r>
            <w:r w:rsidRPr="004A4DD6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«СОШ №</w:t>
            </w:r>
            <w:r w:rsidRPr="004A4DD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61»)</w:t>
            </w:r>
          </w:p>
        </w:tc>
      </w:tr>
      <w:tr w:rsidR="004A4DD6" w:rsidRPr="009E1289" w:rsidTr="004A4DD6">
        <w:trPr>
          <w:trHeight w:val="275"/>
          <w:jc w:val="center"/>
        </w:trPr>
        <w:tc>
          <w:tcPr>
            <w:tcW w:w="3109" w:type="dxa"/>
            <w:shd w:val="clear" w:color="auto" w:fill="D9D9D9" w:themeFill="background1" w:themeFillShade="D9"/>
          </w:tcPr>
          <w:p w:rsidR="004A4DD6" w:rsidRPr="00EA2CA7" w:rsidRDefault="004A4DD6" w:rsidP="004A4DD6">
            <w:pPr>
              <w:pStyle w:val="TableParagraph"/>
              <w:spacing w:line="256" w:lineRule="exact"/>
              <w:ind w:left="113" w:right="578"/>
              <w:rPr>
                <w:b/>
                <w:sz w:val="24"/>
                <w:szCs w:val="24"/>
              </w:rPr>
            </w:pPr>
            <w:r w:rsidRPr="00EA2CA7">
              <w:rPr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6805" w:type="dxa"/>
          </w:tcPr>
          <w:p w:rsidR="004A4DD6" w:rsidRPr="009E1289" w:rsidRDefault="004A4DD6" w:rsidP="004A4DD6">
            <w:pPr>
              <w:pStyle w:val="TableParagraph"/>
              <w:spacing w:line="256" w:lineRule="exact"/>
              <w:ind w:left="113" w:right="578"/>
              <w:rPr>
                <w:sz w:val="24"/>
                <w:szCs w:val="24"/>
              </w:rPr>
            </w:pPr>
            <w:r w:rsidRPr="009E1289">
              <w:rPr>
                <w:sz w:val="24"/>
                <w:szCs w:val="24"/>
              </w:rPr>
              <w:t>Соколова Евгения Александровна</w:t>
            </w:r>
          </w:p>
        </w:tc>
      </w:tr>
      <w:tr w:rsidR="004A4DD6" w:rsidRPr="009E1289" w:rsidTr="004A4DD6">
        <w:trPr>
          <w:trHeight w:val="551"/>
          <w:jc w:val="center"/>
        </w:trPr>
        <w:tc>
          <w:tcPr>
            <w:tcW w:w="3109" w:type="dxa"/>
            <w:shd w:val="clear" w:color="auto" w:fill="D9D9D9" w:themeFill="background1" w:themeFillShade="D9"/>
          </w:tcPr>
          <w:p w:rsidR="004A4DD6" w:rsidRPr="00EA2CA7" w:rsidRDefault="004A4DD6" w:rsidP="004A4DD6">
            <w:pPr>
              <w:pStyle w:val="TableParagraph"/>
              <w:spacing w:line="268" w:lineRule="exact"/>
              <w:ind w:left="113" w:right="578"/>
              <w:rPr>
                <w:b/>
                <w:sz w:val="24"/>
                <w:szCs w:val="24"/>
              </w:rPr>
            </w:pPr>
            <w:r w:rsidRPr="00EA2CA7">
              <w:rPr>
                <w:b/>
                <w:sz w:val="24"/>
                <w:szCs w:val="24"/>
              </w:rPr>
              <w:t>Адрес</w:t>
            </w:r>
            <w:r w:rsidRPr="00EA2CA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2CA7">
              <w:rPr>
                <w:b/>
                <w:sz w:val="24"/>
                <w:szCs w:val="24"/>
              </w:rPr>
              <w:t>организации</w:t>
            </w:r>
          </w:p>
        </w:tc>
        <w:tc>
          <w:tcPr>
            <w:tcW w:w="6805" w:type="dxa"/>
          </w:tcPr>
          <w:p w:rsidR="004A4DD6" w:rsidRPr="009E1289" w:rsidRDefault="004A4DD6" w:rsidP="004A4DD6">
            <w:pPr>
              <w:pStyle w:val="TableParagraph"/>
              <w:spacing w:line="264" w:lineRule="exact"/>
              <w:ind w:left="113" w:right="578"/>
              <w:rPr>
                <w:sz w:val="24"/>
                <w:szCs w:val="24"/>
              </w:rPr>
            </w:pPr>
            <w:r w:rsidRPr="004A4DD6">
              <w:rPr>
                <w:color w:val="35383B"/>
                <w:sz w:val="24"/>
                <w:szCs w:val="24"/>
                <w:shd w:val="clear" w:color="auto" w:fill="FFFFFF"/>
                <w:lang w:val="ru-RU"/>
              </w:rPr>
              <w:t>650055,</w:t>
            </w:r>
            <w:r w:rsidRPr="009E1289">
              <w:rPr>
                <w:color w:val="35383B"/>
                <w:sz w:val="24"/>
                <w:szCs w:val="24"/>
                <w:shd w:val="clear" w:color="auto" w:fill="FFFFFF"/>
              </w:rPr>
              <w:t> </w:t>
            </w:r>
            <w:r w:rsidRPr="004A4DD6">
              <w:rPr>
                <w:color w:val="35383B"/>
                <w:sz w:val="24"/>
                <w:szCs w:val="24"/>
                <w:shd w:val="clear" w:color="auto" w:fill="FFFFFF"/>
                <w:lang w:val="ru-RU"/>
              </w:rPr>
              <w:t>Кемеровская Область - Кузбасс область,</w:t>
            </w:r>
            <w:r w:rsidRPr="009E1289">
              <w:rPr>
                <w:color w:val="35383B"/>
                <w:sz w:val="24"/>
                <w:szCs w:val="24"/>
                <w:shd w:val="clear" w:color="auto" w:fill="FFFFFF"/>
              </w:rPr>
              <w:t> </w:t>
            </w:r>
            <w:r w:rsidRPr="004A4DD6">
              <w:rPr>
                <w:color w:val="35383B"/>
                <w:sz w:val="24"/>
                <w:szCs w:val="24"/>
                <w:shd w:val="clear" w:color="auto" w:fill="FFFFFF"/>
                <w:lang w:val="ru-RU"/>
              </w:rPr>
              <w:t>г. Кемерово,</w:t>
            </w:r>
            <w:r w:rsidRPr="009E1289">
              <w:rPr>
                <w:color w:val="35383B"/>
                <w:sz w:val="24"/>
                <w:szCs w:val="24"/>
                <w:shd w:val="clear" w:color="auto" w:fill="FFFFFF"/>
              </w:rPr>
              <w:t> </w:t>
            </w:r>
            <w:r w:rsidRPr="004A4DD6">
              <w:rPr>
                <w:color w:val="35383B"/>
                <w:sz w:val="24"/>
                <w:szCs w:val="24"/>
                <w:shd w:val="clear" w:color="auto" w:fill="FFFFFF"/>
                <w:lang w:val="ru-RU"/>
              </w:rPr>
              <w:t xml:space="preserve">ул. </w:t>
            </w:r>
            <w:r w:rsidRPr="009E1289">
              <w:rPr>
                <w:color w:val="35383B"/>
                <w:sz w:val="24"/>
                <w:szCs w:val="24"/>
                <w:shd w:val="clear" w:color="auto" w:fill="FFFFFF"/>
              </w:rPr>
              <w:t>Сарыгина, д.40 к.а</w:t>
            </w:r>
          </w:p>
        </w:tc>
      </w:tr>
      <w:tr w:rsidR="004A4DD6" w:rsidRPr="009E1289" w:rsidTr="004A4DD6">
        <w:trPr>
          <w:trHeight w:val="275"/>
          <w:jc w:val="center"/>
        </w:trPr>
        <w:tc>
          <w:tcPr>
            <w:tcW w:w="3109" w:type="dxa"/>
            <w:shd w:val="clear" w:color="auto" w:fill="D9D9D9" w:themeFill="background1" w:themeFillShade="D9"/>
          </w:tcPr>
          <w:p w:rsidR="004A4DD6" w:rsidRPr="00EA2CA7" w:rsidRDefault="004A4DD6" w:rsidP="004A4DD6">
            <w:pPr>
              <w:pStyle w:val="TableParagraph"/>
              <w:spacing w:line="256" w:lineRule="exact"/>
              <w:ind w:left="113" w:right="578"/>
              <w:rPr>
                <w:b/>
                <w:sz w:val="24"/>
                <w:szCs w:val="24"/>
              </w:rPr>
            </w:pPr>
            <w:r w:rsidRPr="00EA2CA7">
              <w:rPr>
                <w:b/>
                <w:sz w:val="24"/>
                <w:szCs w:val="24"/>
              </w:rPr>
              <w:t>Телефон,</w:t>
            </w:r>
            <w:r w:rsidRPr="00EA2CA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A2CA7">
              <w:rPr>
                <w:b/>
                <w:sz w:val="24"/>
                <w:szCs w:val="24"/>
              </w:rPr>
              <w:t>факс</w:t>
            </w:r>
          </w:p>
        </w:tc>
        <w:tc>
          <w:tcPr>
            <w:tcW w:w="6805" w:type="dxa"/>
          </w:tcPr>
          <w:p w:rsidR="004A4DD6" w:rsidRPr="009E1289" w:rsidRDefault="00F779D3" w:rsidP="004A4DD6">
            <w:pPr>
              <w:pStyle w:val="TableParagraph"/>
              <w:spacing w:line="256" w:lineRule="exact"/>
              <w:ind w:left="113" w:right="578"/>
              <w:rPr>
                <w:sz w:val="24"/>
                <w:szCs w:val="24"/>
              </w:rPr>
            </w:pPr>
            <w:hyperlink r:id="rId7" w:history="1">
              <w:r w:rsidR="004A4DD6" w:rsidRPr="009E1289">
                <w:rPr>
                  <w:rStyle w:val="a9"/>
                  <w:color w:val="111111"/>
                  <w:shd w:val="clear" w:color="auto" w:fill="FFFFFF"/>
                </w:rPr>
                <w:t>+7 384 221-08-00</w:t>
              </w:r>
            </w:hyperlink>
            <w:r w:rsidR="004A4DD6" w:rsidRPr="009E1289">
              <w:rPr>
                <w:color w:val="111111"/>
                <w:sz w:val="24"/>
                <w:szCs w:val="24"/>
              </w:rPr>
              <w:br/>
            </w:r>
            <w:hyperlink r:id="rId8" w:history="1">
              <w:r w:rsidR="004A4DD6" w:rsidRPr="009E1289">
                <w:rPr>
                  <w:rStyle w:val="a9"/>
                  <w:color w:val="111111"/>
                  <w:shd w:val="clear" w:color="auto" w:fill="FFFFFF"/>
                </w:rPr>
                <w:t>+7 384 221-37-16</w:t>
              </w:r>
            </w:hyperlink>
            <w:r w:rsidR="004A4DD6" w:rsidRPr="009E1289">
              <w:rPr>
                <w:color w:val="111111"/>
                <w:sz w:val="24"/>
                <w:szCs w:val="24"/>
              </w:rPr>
              <w:br/>
            </w:r>
            <w:hyperlink r:id="rId9" w:history="1">
              <w:r w:rsidR="004A4DD6" w:rsidRPr="009E1289">
                <w:rPr>
                  <w:rStyle w:val="a9"/>
                  <w:color w:val="111111"/>
                  <w:shd w:val="clear" w:color="auto" w:fill="FFFFFF"/>
                </w:rPr>
                <w:t>+7 384 258-20-31</w:t>
              </w:r>
            </w:hyperlink>
          </w:p>
        </w:tc>
      </w:tr>
      <w:tr w:rsidR="004A4DD6" w:rsidRPr="009E1289" w:rsidTr="004A4DD6">
        <w:trPr>
          <w:trHeight w:val="275"/>
          <w:jc w:val="center"/>
        </w:trPr>
        <w:tc>
          <w:tcPr>
            <w:tcW w:w="3109" w:type="dxa"/>
            <w:shd w:val="clear" w:color="auto" w:fill="D9D9D9" w:themeFill="background1" w:themeFillShade="D9"/>
          </w:tcPr>
          <w:p w:rsidR="004A4DD6" w:rsidRPr="00EA2CA7" w:rsidRDefault="004A4DD6" w:rsidP="004A4DD6">
            <w:pPr>
              <w:pStyle w:val="TableParagraph"/>
              <w:spacing w:line="256" w:lineRule="exact"/>
              <w:ind w:left="113" w:right="578"/>
              <w:rPr>
                <w:b/>
                <w:sz w:val="24"/>
                <w:szCs w:val="24"/>
              </w:rPr>
            </w:pPr>
            <w:r w:rsidRPr="00EA2CA7">
              <w:rPr>
                <w:b/>
                <w:sz w:val="24"/>
                <w:szCs w:val="24"/>
              </w:rPr>
              <w:t>Адрес</w:t>
            </w:r>
            <w:r w:rsidRPr="00EA2CA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A2CA7">
              <w:rPr>
                <w:b/>
                <w:sz w:val="24"/>
                <w:szCs w:val="24"/>
              </w:rPr>
              <w:t>электронной</w:t>
            </w:r>
            <w:r w:rsidRPr="00EA2CA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A2CA7">
              <w:rPr>
                <w:b/>
                <w:sz w:val="24"/>
                <w:szCs w:val="24"/>
              </w:rPr>
              <w:t>почты</w:t>
            </w:r>
          </w:p>
        </w:tc>
        <w:tc>
          <w:tcPr>
            <w:tcW w:w="6805" w:type="dxa"/>
          </w:tcPr>
          <w:p w:rsidR="004A4DD6" w:rsidRPr="009E1289" w:rsidRDefault="00F779D3" w:rsidP="004A4DD6">
            <w:pPr>
              <w:pStyle w:val="TableParagraph"/>
              <w:spacing w:line="256" w:lineRule="exact"/>
              <w:ind w:left="113" w:right="578"/>
              <w:rPr>
                <w:sz w:val="24"/>
                <w:szCs w:val="24"/>
              </w:rPr>
            </w:pPr>
            <w:hyperlink r:id="rId10" w:tgtFrame="_blank" w:history="1">
              <w:r w:rsidR="004A4DD6" w:rsidRPr="009E1289">
                <w:rPr>
                  <w:rStyle w:val="a9"/>
                  <w:shd w:val="clear" w:color="auto" w:fill="FFFFFF"/>
                </w:rPr>
                <w:t>school61.ru</w:t>
              </w:r>
            </w:hyperlink>
          </w:p>
        </w:tc>
      </w:tr>
      <w:tr w:rsidR="004A4DD6" w:rsidRPr="009E1289" w:rsidTr="004A4DD6">
        <w:trPr>
          <w:trHeight w:val="277"/>
          <w:jc w:val="center"/>
        </w:trPr>
        <w:tc>
          <w:tcPr>
            <w:tcW w:w="3109" w:type="dxa"/>
            <w:shd w:val="clear" w:color="auto" w:fill="D9D9D9" w:themeFill="background1" w:themeFillShade="D9"/>
          </w:tcPr>
          <w:p w:rsidR="004A4DD6" w:rsidRPr="00EA2CA7" w:rsidRDefault="004A4DD6" w:rsidP="004A4DD6">
            <w:pPr>
              <w:pStyle w:val="TableParagraph"/>
              <w:spacing w:line="258" w:lineRule="exact"/>
              <w:ind w:left="113" w:right="578"/>
              <w:rPr>
                <w:b/>
                <w:sz w:val="24"/>
                <w:szCs w:val="24"/>
              </w:rPr>
            </w:pPr>
            <w:r w:rsidRPr="00EA2CA7">
              <w:rPr>
                <w:b/>
                <w:sz w:val="24"/>
                <w:szCs w:val="24"/>
              </w:rPr>
              <w:t>Дата</w:t>
            </w:r>
            <w:r w:rsidRPr="00EA2CA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2CA7">
              <w:rPr>
                <w:b/>
                <w:sz w:val="24"/>
                <w:szCs w:val="24"/>
              </w:rPr>
              <w:t>создания</w:t>
            </w:r>
          </w:p>
        </w:tc>
        <w:tc>
          <w:tcPr>
            <w:tcW w:w="6805" w:type="dxa"/>
          </w:tcPr>
          <w:p w:rsidR="004A4DD6" w:rsidRPr="009E1289" w:rsidRDefault="004A4DD6" w:rsidP="004A4DD6">
            <w:pPr>
              <w:pStyle w:val="TableParagraph"/>
              <w:spacing w:line="258" w:lineRule="exact"/>
              <w:ind w:left="113" w:right="578"/>
              <w:rPr>
                <w:sz w:val="24"/>
                <w:szCs w:val="24"/>
              </w:rPr>
            </w:pPr>
            <w:r w:rsidRPr="009E1289">
              <w:rPr>
                <w:sz w:val="24"/>
                <w:szCs w:val="24"/>
              </w:rPr>
              <w:t>1993</w:t>
            </w:r>
            <w:r w:rsidRPr="009E1289">
              <w:rPr>
                <w:spacing w:val="-2"/>
                <w:sz w:val="24"/>
                <w:szCs w:val="24"/>
              </w:rPr>
              <w:t xml:space="preserve"> </w:t>
            </w:r>
            <w:r w:rsidRPr="009E1289">
              <w:rPr>
                <w:sz w:val="24"/>
                <w:szCs w:val="24"/>
              </w:rPr>
              <w:t>год</w:t>
            </w:r>
          </w:p>
        </w:tc>
      </w:tr>
    </w:tbl>
    <w:p w:rsidR="004A4DD6" w:rsidRPr="009E1289" w:rsidRDefault="004A4DD6" w:rsidP="004A4DD6">
      <w:pPr>
        <w:pStyle w:val="a5"/>
        <w:spacing w:before="3"/>
        <w:ind w:left="0" w:right="578"/>
        <w:rPr>
          <w:b/>
        </w:rPr>
      </w:pPr>
    </w:p>
    <w:p w:rsidR="004A4DD6" w:rsidRPr="009E1289" w:rsidRDefault="004A4DD6" w:rsidP="004A4DD6">
      <w:pPr>
        <w:pStyle w:val="a4"/>
        <w:shd w:val="clear" w:color="auto" w:fill="FFFFFF"/>
        <w:spacing w:before="0" w:beforeAutospacing="0" w:after="150" w:afterAutospacing="0" w:line="336" w:lineRule="atLeast"/>
        <w:jc w:val="both"/>
        <w:outlineLvl w:val="5"/>
        <w:rPr>
          <w:color w:val="333333"/>
        </w:rPr>
      </w:pPr>
      <w:r w:rsidRPr="009E1289">
        <w:rPr>
          <w:color w:val="333333"/>
        </w:rPr>
        <w:t>Школа № 61 была задумана как адаптивная школа полного дня, в основе модели школы - научные. Суть адаптивности: не ребенок должен приспосабливаться к школе, а именно школа должна стремиться адаптироваться к любому ученику, принимая во внимание его склонности и способности, состояние физического и психического здоровья.</w:t>
      </w:r>
    </w:p>
    <w:p w:rsidR="004A4DD6" w:rsidRPr="009E1289" w:rsidRDefault="004A4DD6" w:rsidP="004A4DD6">
      <w:pPr>
        <w:pStyle w:val="a4"/>
        <w:shd w:val="clear" w:color="auto" w:fill="FFFFFF"/>
        <w:spacing w:before="0" w:beforeAutospacing="0" w:after="150" w:afterAutospacing="0" w:line="336" w:lineRule="atLeast"/>
        <w:jc w:val="both"/>
        <w:outlineLvl w:val="5"/>
        <w:rPr>
          <w:color w:val="333333"/>
        </w:rPr>
      </w:pPr>
      <w:r w:rsidRPr="009E1289">
        <w:rPr>
          <w:color w:val="333333"/>
        </w:rPr>
        <w:t xml:space="preserve">Таким образом, происходит адаптация образовательного процесса к ученику и его индивидуальным особенностям. «Адаптивная школа – это школа, где каждый ребёнок независимо от своих способностей и индивидуальных особенностей УСПЕШЕН». </w:t>
      </w:r>
    </w:p>
    <w:p w:rsidR="004A4DD6" w:rsidRPr="009E1289" w:rsidRDefault="004A4DD6" w:rsidP="004A4DD6">
      <w:pPr>
        <w:pStyle w:val="a5"/>
        <w:spacing w:before="5"/>
        <w:ind w:left="0" w:right="578"/>
      </w:pPr>
    </w:p>
    <w:p w:rsidR="004A4DD6" w:rsidRPr="009E1289" w:rsidRDefault="004A4DD6" w:rsidP="004A4DD6">
      <w:pPr>
        <w:pStyle w:val="1"/>
        <w:spacing w:before="1"/>
        <w:ind w:left="0" w:right="578"/>
        <w:jc w:val="center"/>
      </w:pPr>
      <w:r w:rsidRPr="009E1289">
        <w:rPr>
          <w:u w:val="thick"/>
        </w:rPr>
        <w:t>2.</w:t>
      </w:r>
      <w:r w:rsidRPr="009E1289">
        <w:rPr>
          <w:spacing w:val="-2"/>
          <w:u w:val="thick"/>
        </w:rPr>
        <w:t xml:space="preserve"> </w:t>
      </w:r>
      <w:r w:rsidRPr="009E1289">
        <w:rPr>
          <w:u w:val="thick"/>
        </w:rPr>
        <w:t>Система</w:t>
      </w:r>
      <w:r w:rsidRPr="009E1289">
        <w:rPr>
          <w:spacing w:val="-2"/>
          <w:u w:val="thick"/>
        </w:rPr>
        <w:t xml:space="preserve"> </w:t>
      </w:r>
      <w:r w:rsidRPr="009E1289">
        <w:rPr>
          <w:u w:val="thick"/>
        </w:rPr>
        <w:t>управления</w:t>
      </w:r>
      <w:r w:rsidRPr="009E1289">
        <w:rPr>
          <w:spacing w:val="-2"/>
          <w:u w:val="thick"/>
        </w:rPr>
        <w:t xml:space="preserve"> </w:t>
      </w:r>
      <w:r w:rsidRPr="009E1289">
        <w:rPr>
          <w:u w:val="thick"/>
        </w:rPr>
        <w:t>организацией</w:t>
      </w:r>
    </w:p>
    <w:p w:rsidR="004A4DD6" w:rsidRPr="009E1289" w:rsidRDefault="004A4DD6" w:rsidP="004A4DD6">
      <w:pPr>
        <w:pStyle w:val="a5"/>
        <w:spacing w:before="90"/>
        <w:ind w:left="0" w:right="578"/>
        <w:jc w:val="center"/>
      </w:pPr>
      <w:r w:rsidRPr="009E1289">
        <w:t>Управление</w:t>
      </w:r>
      <w:r w:rsidRPr="009E1289">
        <w:rPr>
          <w:spacing w:val="-2"/>
        </w:rPr>
        <w:t xml:space="preserve"> </w:t>
      </w:r>
      <w:r w:rsidRPr="009E1289">
        <w:t>осуществляется</w:t>
      </w:r>
      <w:r w:rsidRPr="009E1289">
        <w:rPr>
          <w:spacing w:val="-1"/>
        </w:rPr>
        <w:t xml:space="preserve"> </w:t>
      </w:r>
      <w:r w:rsidRPr="009E1289">
        <w:t>на</w:t>
      </w:r>
      <w:r w:rsidRPr="009E1289">
        <w:rPr>
          <w:spacing w:val="-2"/>
        </w:rPr>
        <w:t xml:space="preserve"> </w:t>
      </w:r>
      <w:r w:rsidRPr="009E1289">
        <w:t>принципах</w:t>
      </w:r>
      <w:r w:rsidRPr="009E1289">
        <w:rPr>
          <w:spacing w:val="1"/>
        </w:rPr>
        <w:t xml:space="preserve"> </w:t>
      </w:r>
      <w:r w:rsidRPr="009E1289">
        <w:t>единоначалия</w:t>
      </w:r>
      <w:r w:rsidRPr="009E1289">
        <w:rPr>
          <w:spacing w:val="-1"/>
        </w:rPr>
        <w:t xml:space="preserve"> </w:t>
      </w:r>
      <w:r w:rsidRPr="009E1289">
        <w:t>и самоуправления.</w:t>
      </w:r>
    </w:p>
    <w:p w:rsidR="004A4DD6" w:rsidRPr="009E1289" w:rsidRDefault="004A4DD6" w:rsidP="004A4DD6">
      <w:pPr>
        <w:pStyle w:val="a5"/>
        <w:ind w:left="0" w:right="578"/>
        <w:jc w:val="center"/>
      </w:pPr>
      <w:r w:rsidRPr="009E1289">
        <w:t>Органы</w:t>
      </w:r>
      <w:r w:rsidRPr="009E1289">
        <w:rPr>
          <w:spacing w:val="1"/>
        </w:rPr>
        <w:t xml:space="preserve"> </w:t>
      </w:r>
      <w:r w:rsidRPr="009E1289">
        <w:t>управления,</w:t>
      </w:r>
      <w:r w:rsidRPr="009E1289">
        <w:rPr>
          <w:spacing w:val="-2"/>
        </w:rPr>
        <w:t xml:space="preserve"> </w:t>
      </w:r>
      <w:r w:rsidRPr="009E1289">
        <w:t>действующие</w:t>
      </w:r>
      <w:r w:rsidRPr="009E1289">
        <w:rPr>
          <w:spacing w:val="-2"/>
        </w:rPr>
        <w:t xml:space="preserve"> </w:t>
      </w:r>
      <w:r w:rsidRPr="009E1289">
        <w:t>в</w:t>
      </w:r>
      <w:r w:rsidRPr="009E1289">
        <w:rPr>
          <w:spacing w:val="-3"/>
        </w:rPr>
        <w:t xml:space="preserve"> </w:t>
      </w:r>
      <w:r w:rsidRPr="009E1289">
        <w:t>Школе:</w:t>
      </w: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5097"/>
      </w:tblGrid>
      <w:tr w:rsidR="004A4DD6" w:rsidRPr="009E1289" w:rsidTr="004A4DD6">
        <w:trPr>
          <w:trHeight w:val="273"/>
          <w:jc w:val="center"/>
        </w:trPr>
        <w:tc>
          <w:tcPr>
            <w:tcW w:w="4813" w:type="dxa"/>
            <w:shd w:val="clear" w:color="auto" w:fill="D9D9D9" w:themeFill="background1" w:themeFillShade="D9"/>
          </w:tcPr>
          <w:p w:rsidR="004A4DD6" w:rsidRPr="00C31C6C" w:rsidRDefault="004A4DD6" w:rsidP="004A4DD6">
            <w:pPr>
              <w:pStyle w:val="TableParagraph"/>
              <w:spacing w:line="253" w:lineRule="exact"/>
              <w:ind w:right="578"/>
              <w:jc w:val="center"/>
              <w:rPr>
                <w:b/>
                <w:sz w:val="24"/>
                <w:szCs w:val="24"/>
              </w:rPr>
            </w:pPr>
            <w:r w:rsidRPr="00C31C6C">
              <w:rPr>
                <w:b/>
                <w:sz w:val="24"/>
                <w:szCs w:val="24"/>
              </w:rPr>
              <w:t>Наименование</w:t>
            </w:r>
            <w:r w:rsidRPr="00C31C6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31C6C">
              <w:rPr>
                <w:b/>
                <w:sz w:val="24"/>
                <w:szCs w:val="24"/>
              </w:rPr>
              <w:t>органа</w:t>
            </w:r>
          </w:p>
        </w:tc>
        <w:tc>
          <w:tcPr>
            <w:tcW w:w="5097" w:type="dxa"/>
            <w:shd w:val="clear" w:color="auto" w:fill="D9D9D9" w:themeFill="background1" w:themeFillShade="D9"/>
          </w:tcPr>
          <w:p w:rsidR="004A4DD6" w:rsidRPr="00C31C6C" w:rsidRDefault="004A4DD6" w:rsidP="004A4DD6">
            <w:pPr>
              <w:pStyle w:val="TableParagraph"/>
              <w:spacing w:line="253" w:lineRule="exact"/>
              <w:ind w:right="578"/>
              <w:jc w:val="center"/>
              <w:rPr>
                <w:b/>
                <w:sz w:val="24"/>
                <w:szCs w:val="24"/>
              </w:rPr>
            </w:pPr>
            <w:r w:rsidRPr="00C31C6C">
              <w:rPr>
                <w:b/>
                <w:sz w:val="24"/>
                <w:szCs w:val="24"/>
              </w:rPr>
              <w:t>Функции</w:t>
            </w:r>
          </w:p>
        </w:tc>
      </w:tr>
      <w:tr w:rsidR="004A4DD6" w:rsidRPr="009E1289" w:rsidTr="004A4DD6">
        <w:trPr>
          <w:trHeight w:val="1377"/>
          <w:jc w:val="center"/>
        </w:trPr>
        <w:tc>
          <w:tcPr>
            <w:tcW w:w="4813" w:type="dxa"/>
          </w:tcPr>
          <w:p w:rsidR="004A4DD6" w:rsidRPr="009E1289" w:rsidRDefault="004A4DD6" w:rsidP="004A4DD6">
            <w:pPr>
              <w:pStyle w:val="TableParagraph"/>
              <w:spacing w:line="266" w:lineRule="exact"/>
              <w:ind w:left="113" w:right="578"/>
              <w:rPr>
                <w:sz w:val="24"/>
                <w:szCs w:val="24"/>
              </w:rPr>
            </w:pPr>
            <w:r w:rsidRPr="009E1289">
              <w:rPr>
                <w:sz w:val="24"/>
                <w:szCs w:val="24"/>
              </w:rPr>
              <w:t>Директор</w:t>
            </w:r>
          </w:p>
        </w:tc>
        <w:tc>
          <w:tcPr>
            <w:tcW w:w="5097" w:type="dxa"/>
          </w:tcPr>
          <w:p w:rsidR="004A4DD6" w:rsidRPr="004A4DD6" w:rsidRDefault="004A4DD6" w:rsidP="004A4DD6">
            <w:pPr>
              <w:pStyle w:val="TableParagraph"/>
              <w:ind w:left="113" w:right="578"/>
              <w:rPr>
                <w:sz w:val="24"/>
                <w:szCs w:val="24"/>
                <w:lang w:val="ru-RU"/>
              </w:rPr>
            </w:pPr>
            <w:r w:rsidRPr="004A4DD6">
              <w:rPr>
                <w:sz w:val="24"/>
                <w:szCs w:val="24"/>
                <w:lang w:val="ru-RU"/>
              </w:rPr>
              <w:t>Контролирует работу и обеспечивает эффективное</w:t>
            </w:r>
            <w:r w:rsidRPr="004A4DD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взаимодействие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структурных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подразделений Школы, утверждает штатное расписание,</w:t>
            </w:r>
            <w:r w:rsidRPr="004A4DD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отчетные</w:t>
            </w:r>
            <w:r w:rsidRPr="004A4DD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документы</w:t>
            </w:r>
            <w:r w:rsidRPr="004A4DD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организации,</w:t>
            </w:r>
            <w:r w:rsidRPr="004A4DD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осуществляет</w:t>
            </w:r>
            <w:r w:rsidRPr="004A4DD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общее</w:t>
            </w:r>
            <w:r w:rsidRPr="004A4DD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руководство Школой</w:t>
            </w:r>
          </w:p>
        </w:tc>
      </w:tr>
      <w:tr w:rsidR="004A4DD6" w:rsidRPr="009E1289" w:rsidTr="004A4DD6">
        <w:trPr>
          <w:trHeight w:val="1101"/>
          <w:jc w:val="center"/>
        </w:trPr>
        <w:tc>
          <w:tcPr>
            <w:tcW w:w="4813" w:type="dxa"/>
          </w:tcPr>
          <w:p w:rsidR="004A4DD6" w:rsidRPr="009E1289" w:rsidRDefault="004A4DD6" w:rsidP="004A4DD6">
            <w:pPr>
              <w:pStyle w:val="TableParagraph"/>
              <w:ind w:left="113" w:right="578"/>
              <w:rPr>
                <w:sz w:val="24"/>
                <w:szCs w:val="24"/>
              </w:rPr>
            </w:pPr>
            <w:r w:rsidRPr="009E1289">
              <w:rPr>
                <w:sz w:val="24"/>
                <w:szCs w:val="24"/>
              </w:rPr>
              <w:t>Управляющий совет</w:t>
            </w:r>
            <w:r w:rsidRPr="009E1289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5097" w:type="dxa"/>
          </w:tcPr>
          <w:p w:rsidR="004A4DD6" w:rsidRPr="004A4DD6" w:rsidRDefault="004A4DD6" w:rsidP="004A4DD6">
            <w:pPr>
              <w:pStyle w:val="TableParagraph"/>
              <w:spacing w:line="266" w:lineRule="exact"/>
              <w:ind w:left="113" w:right="578"/>
              <w:rPr>
                <w:sz w:val="24"/>
                <w:szCs w:val="24"/>
                <w:lang w:val="ru-RU"/>
              </w:rPr>
            </w:pPr>
            <w:r w:rsidRPr="004A4DD6">
              <w:rPr>
                <w:sz w:val="24"/>
                <w:szCs w:val="24"/>
                <w:lang w:val="ru-RU"/>
              </w:rPr>
              <w:t>Рассматривает</w:t>
            </w:r>
            <w:r w:rsidRPr="004A4DD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вопросы:</w:t>
            </w:r>
          </w:p>
          <w:p w:rsidR="004A4DD6" w:rsidRPr="004A4DD6" w:rsidRDefault="004A4DD6" w:rsidP="004A4DD6">
            <w:pPr>
              <w:pStyle w:val="TableParagraph"/>
              <w:spacing w:line="270" w:lineRule="atLeast"/>
              <w:ind w:left="113" w:right="578"/>
              <w:rPr>
                <w:sz w:val="24"/>
                <w:szCs w:val="24"/>
                <w:lang w:val="ru-RU"/>
              </w:rPr>
            </w:pPr>
            <w:r w:rsidRPr="004A4DD6">
              <w:rPr>
                <w:sz w:val="24"/>
                <w:szCs w:val="24"/>
                <w:lang w:val="ru-RU"/>
              </w:rPr>
              <w:t>-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развития</w:t>
            </w:r>
            <w:r w:rsidRPr="004A4DD6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образовательного</w:t>
            </w:r>
            <w:r w:rsidRPr="004A4DD6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учреждения,</w:t>
            </w:r>
            <w:r w:rsidRPr="004A4DD6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финансово</w:t>
            </w:r>
            <w:r w:rsidRPr="004A4DD6">
              <w:rPr>
                <w:spacing w:val="9"/>
                <w:sz w:val="24"/>
                <w:szCs w:val="24"/>
                <w:lang w:val="ru-RU"/>
              </w:rPr>
              <w:t>-</w:t>
            </w:r>
            <w:r w:rsidRPr="004A4DD6">
              <w:rPr>
                <w:sz w:val="24"/>
                <w:szCs w:val="24"/>
                <w:lang w:val="ru-RU"/>
              </w:rPr>
              <w:t>хозяйственной</w:t>
            </w:r>
            <w:r w:rsidRPr="004A4DD6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деятельности,</w:t>
            </w:r>
            <w:r w:rsidRPr="004A4DD6">
              <w:rPr>
                <w:spacing w:val="8"/>
                <w:sz w:val="24"/>
                <w:szCs w:val="24"/>
                <w:lang w:val="ru-RU"/>
              </w:rPr>
              <w:t xml:space="preserve"> материально-т</w:t>
            </w:r>
            <w:r w:rsidRPr="004A4DD6">
              <w:rPr>
                <w:sz w:val="24"/>
                <w:szCs w:val="24"/>
                <w:lang w:val="ru-RU"/>
              </w:rPr>
              <w:t>ехнической</w:t>
            </w:r>
            <w:r w:rsidRPr="004A4DD6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базы.</w:t>
            </w:r>
          </w:p>
        </w:tc>
      </w:tr>
      <w:tr w:rsidR="004A4DD6" w:rsidRPr="009E1289" w:rsidTr="004A4DD6">
        <w:trPr>
          <w:trHeight w:val="3031"/>
          <w:jc w:val="center"/>
        </w:trPr>
        <w:tc>
          <w:tcPr>
            <w:tcW w:w="4813" w:type="dxa"/>
          </w:tcPr>
          <w:p w:rsidR="004A4DD6" w:rsidRPr="009E1289" w:rsidRDefault="004A4DD6" w:rsidP="004A4DD6">
            <w:pPr>
              <w:pStyle w:val="TableParagraph"/>
              <w:spacing w:line="260" w:lineRule="exact"/>
              <w:ind w:left="113" w:right="578"/>
              <w:rPr>
                <w:sz w:val="24"/>
                <w:szCs w:val="24"/>
              </w:rPr>
            </w:pPr>
            <w:r w:rsidRPr="009E1289">
              <w:rPr>
                <w:sz w:val="24"/>
                <w:szCs w:val="24"/>
              </w:rPr>
              <w:lastRenderedPageBreak/>
              <w:t>Педагогический</w:t>
            </w:r>
            <w:r w:rsidRPr="009E1289">
              <w:rPr>
                <w:spacing w:val="-1"/>
                <w:sz w:val="24"/>
                <w:szCs w:val="24"/>
              </w:rPr>
              <w:t xml:space="preserve"> </w:t>
            </w:r>
            <w:r w:rsidRPr="009E1289">
              <w:rPr>
                <w:sz w:val="24"/>
                <w:szCs w:val="24"/>
              </w:rPr>
              <w:t>совет</w:t>
            </w:r>
          </w:p>
          <w:p w:rsidR="004A4DD6" w:rsidRPr="009E1289" w:rsidRDefault="004A4DD6" w:rsidP="004A4DD6">
            <w:pPr>
              <w:pStyle w:val="TableParagraph"/>
              <w:ind w:left="113" w:right="578"/>
              <w:rPr>
                <w:sz w:val="24"/>
                <w:szCs w:val="24"/>
              </w:rPr>
            </w:pPr>
          </w:p>
          <w:p w:rsidR="004A4DD6" w:rsidRPr="009E1289" w:rsidRDefault="004A4DD6" w:rsidP="004A4DD6">
            <w:pPr>
              <w:pStyle w:val="TableParagraph"/>
              <w:ind w:left="113" w:right="578"/>
              <w:rPr>
                <w:sz w:val="24"/>
                <w:szCs w:val="24"/>
              </w:rPr>
            </w:pPr>
          </w:p>
        </w:tc>
        <w:tc>
          <w:tcPr>
            <w:tcW w:w="5097" w:type="dxa"/>
          </w:tcPr>
          <w:p w:rsidR="004A4DD6" w:rsidRPr="004A4DD6" w:rsidRDefault="004A4DD6" w:rsidP="004A4DD6">
            <w:pPr>
              <w:pStyle w:val="TableParagraph"/>
              <w:spacing w:line="260" w:lineRule="exact"/>
              <w:ind w:left="113" w:right="578"/>
              <w:rPr>
                <w:sz w:val="24"/>
                <w:szCs w:val="24"/>
                <w:lang w:val="ru-RU"/>
              </w:rPr>
            </w:pPr>
            <w:r w:rsidRPr="004A4DD6">
              <w:rPr>
                <w:sz w:val="24"/>
                <w:szCs w:val="24"/>
                <w:lang w:val="ru-RU"/>
              </w:rPr>
              <w:t>Осуществляет</w:t>
            </w:r>
            <w:r w:rsidRPr="004A4DD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текущее</w:t>
            </w:r>
            <w:r w:rsidRPr="004A4DD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руководство</w:t>
            </w:r>
            <w:r w:rsidRPr="004A4DD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образовательной деятельностью Школы, в том числе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рассматривает вопросы: развития образовательных</w:t>
            </w:r>
            <w:r w:rsidRPr="004A4DD6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услуг,</w:t>
            </w:r>
            <w:r w:rsidRPr="004A4DD6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регламентации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образовательных</w:t>
            </w:r>
            <w:r w:rsidRPr="004A4DD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</w:t>
            </w:r>
            <w:r w:rsidRPr="004A4DD6">
              <w:rPr>
                <w:sz w:val="24"/>
                <w:szCs w:val="24"/>
                <w:lang w:val="ru-RU"/>
              </w:rPr>
              <w:t>ношений, разработки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образовательных</w:t>
            </w:r>
            <w:r w:rsidRPr="004A4DD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про-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грамм,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выбора</w:t>
            </w:r>
            <w:r w:rsidRPr="004A4DD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учебников,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учебных</w:t>
            </w:r>
            <w:r w:rsidRPr="004A4DD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пособий,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средств обучения и воспитания, материально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-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технического обеспечения образовательной деятельности, аттестации, повышения квалификации</w:t>
            </w:r>
            <w:r w:rsidRPr="004A4DD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педагогических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работников,</w:t>
            </w:r>
            <w:r w:rsidRPr="004A4DD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координации</w:t>
            </w:r>
          </w:p>
          <w:p w:rsidR="004A4DD6" w:rsidRPr="009E1289" w:rsidRDefault="004A4DD6" w:rsidP="004A4DD6">
            <w:pPr>
              <w:pStyle w:val="TableParagraph"/>
              <w:spacing w:line="267" w:lineRule="exact"/>
              <w:ind w:left="113" w:right="578"/>
              <w:rPr>
                <w:sz w:val="24"/>
                <w:szCs w:val="24"/>
              </w:rPr>
            </w:pPr>
            <w:r w:rsidRPr="009E1289">
              <w:rPr>
                <w:sz w:val="24"/>
                <w:szCs w:val="24"/>
              </w:rPr>
              <w:t>деятельности</w:t>
            </w:r>
            <w:r w:rsidRPr="009E1289">
              <w:rPr>
                <w:spacing w:val="-2"/>
                <w:sz w:val="24"/>
                <w:szCs w:val="24"/>
              </w:rPr>
              <w:t xml:space="preserve"> </w:t>
            </w:r>
            <w:r w:rsidRPr="009E1289">
              <w:rPr>
                <w:sz w:val="24"/>
                <w:szCs w:val="24"/>
              </w:rPr>
              <w:t>методических</w:t>
            </w:r>
            <w:r w:rsidRPr="009E1289">
              <w:rPr>
                <w:spacing w:val="-2"/>
                <w:sz w:val="24"/>
                <w:szCs w:val="24"/>
              </w:rPr>
              <w:t xml:space="preserve"> </w:t>
            </w:r>
            <w:r w:rsidRPr="009E1289">
              <w:rPr>
                <w:sz w:val="24"/>
                <w:szCs w:val="24"/>
              </w:rPr>
              <w:t>объединений</w:t>
            </w:r>
          </w:p>
        </w:tc>
      </w:tr>
      <w:tr w:rsidR="004A4DD6" w:rsidRPr="009E1289" w:rsidTr="004A4DD6">
        <w:trPr>
          <w:trHeight w:val="1673"/>
          <w:jc w:val="center"/>
        </w:trPr>
        <w:tc>
          <w:tcPr>
            <w:tcW w:w="4813" w:type="dxa"/>
          </w:tcPr>
          <w:p w:rsidR="004A4DD6" w:rsidRPr="009E1289" w:rsidRDefault="004A4DD6" w:rsidP="004A4DD6">
            <w:pPr>
              <w:pStyle w:val="TableParagraph"/>
              <w:spacing w:line="260" w:lineRule="exact"/>
              <w:ind w:left="113" w:right="578"/>
              <w:rPr>
                <w:sz w:val="24"/>
                <w:szCs w:val="24"/>
              </w:rPr>
            </w:pPr>
            <w:r w:rsidRPr="009E1289">
              <w:rPr>
                <w:sz w:val="24"/>
                <w:szCs w:val="24"/>
              </w:rPr>
              <w:t>Методический</w:t>
            </w:r>
            <w:r w:rsidRPr="009E1289">
              <w:rPr>
                <w:spacing w:val="-4"/>
                <w:sz w:val="24"/>
                <w:szCs w:val="24"/>
              </w:rPr>
              <w:t xml:space="preserve"> </w:t>
            </w:r>
            <w:r w:rsidRPr="009E1289">
              <w:rPr>
                <w:sz w:val="24"/>
                <w:szCs w:val="24"/>
              </w:rPr>
              <w:t>совет</w:t>
            </w:r>
          </w:p>
          <w:p w:rsidR="004A4DD6" w:rsidRPr="009E1289" w:rsidRDefault="004A4DD6" w:rsidP="004A4DD6">
            <w:pPr>
              <w:pStyle w:val="TableParagraph"/>
              <w:ind w:left="113" w:right="578"/>
              <w:rPr>
                <w:sz w:val="24"/>
                <w:szCs w:val="24"/>
              </w:rPr>
            </w:pPr>
          </w:p>
        </w:tc>
        <w:tc>
          <w:tcPr>
            <w:tcW w:w="5097" w:type="dxa"/>
          </w:tcPr>
          <w:p w:rsidR="004A4DD6" w:rsidRPr="004A4DD6" w:rsidRDefault="004A4DD6" w:rsidP="004A4DD6">
            <w:pPr>
              <w:pStyle w:val="TableParagraph"/>
              <w:spacing w:line="260" w:lineRule="exact"/>
              <w:ind w:left="113" w:right="578"/>
              <w:rPr>
                <w:sz w:val="24"/>
                <w:szCs w:val="24"/>
                <w:lang w:val="ru-RU"/>
              </w:rPr>
            </w:pPr>
            <w:r w:rsidRPr="004A4DD6">
              <w:rPr>
                <w:sz w:val="24"/>
                <w:szCs w:val="24"/>
                <w:lang w:val="ru-RU"/>
              </w:rPr>
              <w:t>Для</w:t>
            </w:r>
            <w:r w:rsidRPr="004A4DD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осуществления</w:t>
            </w:r>
            <w:r w:rsidRPr="004A4DD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учебно-методической</w:t>
            </w:r>
            <w:r w:rsidRPr="004A4DD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60268E">
              <w:rPr>
                <w:sz w:val="24"/>
                <w:szCs w:val="24"/>
                <w:lang w:val="ru-RU"/>
              </w:rPr>
              <w:t>работы в Школе создано пять</w:t>
            </w:r>
            <w:r w:rsidRPr="004A4DD6">
              <w:rPr>
                <w:sz w:val="24"/>
                <w:szCs w:val="24"/>
                <w:lang w:val="ru-RU"/>
              </w:rPr>
              <w:t xml:space="preserve"> предметных</w:t>
            </w:r>
            <w:r w:rsidRPr="004A4DD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методических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объединения:</w:t>
            </w:r>
          </w:p>
          <w:p w:rsidR="004A4DD6" w:rsidRPr="009E1289" w:rsidRDefault="004A4DD6" w:rsidP="004A4DD6">
            <w:pPr>
              <w:pStyle w:val="TableParagraph"/>
              <w:numPr>
                <w:ilvl w:val="0"/>
                <w:numId w:val="26"/>
              </w:numPr>
              <w:tabs>
                <w:tab w:val="left" w:pos="726"/>
                <w:tab w:val="left" w:pos="727"/>
              </w:tabs>
              <w:ind w:left="113" w:right="578" w:firstLine="0"/>
              <w:rPr>
                <w:sz w:val="24"/>
                <w:szCs w:val="24"/>
              </w:rPr>
            </w:pPr>
            <w:r w:rsidRPr="009E1289">
              <w:rPr>
                <w:sz w:val="24"/>
                <w:szCs w:val="24"/>
              </w:rPr>
              <w:t>начальных</w:t>
            </w:r>
            <w:r w:rsidRPr="009E1289">
              <w:rPr>
                <w:spacing w:val="-4"/>
                <w:sz w:val="24"/>
                <w:szCs w:val="24"/>
              </w:rPr>
              <w:t xml:space="preserve"> </w:t>
            </w:r>
            <w:r w:rsidRPr="009E1289">
              <w:rPr>
                <w:sz w:val="24"/>
                <w:szCs w:val="24"/>
              </w:rPr>
              <w:t>классов;</w:t>
            </w:r>
          </w:p>
          <w:p w:rsidR="004A4DD6" w:rsidRPr="009E1289" w:rsidRDefault="004A4DD6" w:rsidP="004A4DD6">
            <w:pPr>
              <w:pStyle w:val="TableParagraph"/>
              <w:numPr>
                <w:ilvl w:val="0"/>
                <w:numId w:val="26"/>
              </w:numPr>
              <w:tabs>
                <w:tab w:val="left" w:pos="745"/>
                <w:tab w:val="left" w:pos="747"/>
              </w:tabs>
              <w:ind w:left="113" w:right="578" w:firstLine="0"/>
              <w:rPr>
                <w:sz w:val="24"/>
                <w:szCs w:val="24"/>
              </w:rPr>
            </w:pPr>
            <w:r w:rsidRPr="009E1289">
              <w:rPr>
                <w:sz w:val="24"/>
                <w:szCs w:val="24"/>
              </w:rPr>
              <w:t>гуманитарного</w:t>
            </w:r>
            <w:r w:rsidRPr="009E1289">
              <w:rPr>
                <w:spacing w:val="-4"/>
                <w:sz w:val="24"/>
                <w:szCs w:val="24"/>
              </w:rPr>
              <w:t xml:space="preserve"> </w:t>
            </w:r>
            <w:r w:rsidR="0060268E">
              <w:rPr>
                <w:sz w:val="24"/>
                <w:szCs w:val="24"/>
              </w:rPr>
              <w:t>цикла</w:t>
            </w:r>
          </w:p>
          <w:p w:rsidR="004A4DD6" w:rsidRPr="0060268E" w:rsidRDefault="004A4DD6" w:rsidP="004A4DD6">
            <w:pPr>
              <w:pStyle w:val="TableParagraph"/>
              <w:numPr>
                <w:ilvl w:val="0"/>
                <w:numId w:val="26"/>
              </w:numPr>
              <w:tabs>
                <w:tab w:val="left" w:pos="745"/>
                <w:tab w:val="left" w:pos="747"/>
              </w:tabs>
              <w:ind w:left="113" w:right="57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классных руководителей</w:t>
            </w:r>
            <w:r w:rsidR="0060268E">
              <w:rPr>
                <w:sz w:val="24"/>
                <w:szCs w:val="24"/>
                <w:lang w:val="ru-RU"/>
              </w:rPr>
              <w:t>;</w:t>
            </w:r>
          </w:p>
          <w:p w:rsidR="0060268E" w:rsidRPr="0060268E" w:rsidRDefault="0060268E" w:rsidP="004A4DD6">
            <w:pPr>
              <w:pStyle w:val="TableParagraph"/>
              <w:numPr>
                <w:ilvl w:val="0"/>
                <w:numId w:val="26"/>
              </w:numPr>
              <w:tabs>
                <w:tab w:val="left" w:pos="745"/>
                <w:tab w:val="left" w:pos="747"/>
              </w:tabs>
              <w:ind w:left="113" w:right="57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культурно – спортивного цикла;</w:t>
            </w:r>
          </w:p>
          <w:p w:rsidR="0060268E" w:rsidRDefault="0060268E" w:rsidP="004A4DD6">
            <w:pPr>
              <w:pStyle w:val="TableParagraph"/>
              <w:numPr>
                <w:ilvl w:val="0"/>
                <w:numId w:val="26"/>
              </w:numPr>
              <w:tabs>
                <w:tab w:val="left" w:pos="745"/>
                <w:tab w:val="left" w:pos="747"/>
              </w:tabs>
              <w:ind w:left="113" w:right="57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естественно – математического цикла.</w:t>
            </w:r>
          </w:p>
          <w:p w:rsidR="004A4DD6" w:rsidRPr="009E1289" w:rsidRDefault="004A4DD6" w:rsidP="004A4DD6">
            <w:pPr>
              <w:pStyle w:val="TableParagraph"/>
              <w:tabs>
                <w:tab w:val="left" w:pos="745"/>
                <w:tab w:val="left" w:pos="747"/>
              </w:tabs>
              <w:ind w:left="113" w:right="578"/>
              <w:rPr>
                <w:sz w:val="24"/>
                <w:szCs w:val="24"/>
              </w:rPr>
            </w:pPr>
          </w:p>
        </w:tc>
      </w:tr>
      <w:tr w:rsidR="004A4DD6" w:rsidRPr="009E1289" w:rsidTr="004A4DD6">
        <w:trPr>
          <w:trHeight w:val="4414"/>
          <w:jc w:val="center"/>
        </w:trPr>
        <w:tc>
          <w:tcPr>
            <w:tcW w:w="4813" w:type="dxa"/>
            <w:tcBorders>
              <w:bottom w:val="single" w:sz="2" w:space="0" w:color="000000"/>
            </w:tcBorders>
          </w:tcPr>
          <w:p w:rsidR="004A4DD6" w:rsidRPr="009E1289" w:rsidRDefault="004A4DD6" w:rsidP="004A4DD6">
            <w:pPr>
              <w:pStyle w:val="TableParagraph"/>
              <w:spacing w:line="260" w:lineRule="exact"/>
              <w:ind w:left="113" w:right="578"/>
              <w:rPr>
                <w:sz w:val="24"/>
                <w:szCs w:val="24"/>
              </w:rPr>
            </w:pPr>
            <w:r w:rsidRPr="009E1289">
              <w:rPr>
                <w:sz w:val="24"/>
                <w:szCs w:val="24"/>
              </w:rPr>
              <w:t>Общее</w:t>
            </w:r>
            <w:r w:rsidRPr="009E1289">
              <w:rPr>
                <w:spacing w:val="1"/>
                <w:sz w:val="24"/>
                <w:szCs w:val="24"/>
              </w:rPr>
              <w:t xml:space="preserve"> </w:t>
            </w:r>
            <w:r w:rsidRPr="009E1289">
              <w:rPr>
                <w:sz w:val="24"/>
                <w:szCs w:val="24"/>
              </w:rPr>
              <w:t>собрание</w:t>
            </w:r>
            <w:r>
              <w:rPr>
                <w:sz w:val="24"/>
                <w:szCs w:val="24"/>
              </w:rPr>
              <w:t xml:space="preserve"> </w:t>
            </w:r>
            <w:r w:rsidRPr="009E1289">
              <w:rPr>
                <w:sz w:val="24"/>
                <w:szCs w:val="24"/>
              </w:rPr>
              <w:t>работников</w:t>
            </w:r>
            <w:r w:rsidRPr="009E1289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5097" w:type="dxa"/>
            <w:tcBorders>
              <w:bottom w:val="single" w:sz="2" w:space="0" w:color="000000"/>
            </w:tcBorders>
          </w:tcPr>
          <w:p w:rsidR="004A4DD6" w:rsidRPr="009E1289" w:rsidRDefault="004A4DD6" w:rsidP="004A4DD6">
            <w:pPr>
              <w:pStyle w:val="TableParagraph"/>
              <w:spacing w:line="260" w:lineRule="exact"/>
              <w:ind w:left="113" w:right="578"/>
              <w:rPr>
                <w:sz w:val="24"/>
                <w:szCs w:val="24"/>
              </w:rPr>
            </w:pPr>
            <w:r w:rsidRPr="009E1289">
              <w:rPr>
                <w:sz w:val="24"/>
                <w:szCs w:val="24"/>
              </w:rPr>
              <w:t>Реализует</w:t>
            </w:r>
            <w:r w:rsidRPr="009E1289">
              <w:rPr>
                <w:spacing w:val="-3"/>
                <w:sz w:val="24"/>
                <w:szCs w:val="24"/>
              </w:rPr>
              <w:t xml:space="preserve"> </w:t>
            </w:r>
            <w:r w:rsidRPr="009E1289">
              <w:rPr>
                <w:sz w:val="24"/>
                <w:szCs w:val="24"/>
              </w:rPr>
              <w:t>право</w:t>
            </w:r>
            <w:r w:rsidRPr="009E1289">
              <w:rPr>
                <w:spacing w:val="-3"/>
                <w:sz w:val="24"/>
                <w:szCs w:val="24"/>
              </w:rPr>
              <w:t xml:space="preserve"> </w:t>
            </w:r>
            <w:r w:rsidRPr="009E1289">
              <w:rPr>
                <w:sz w:val="24"/>
                <w:szCs w:val="24"/>
              </w:rPr>
              <w:t>работников</w:t>
            </w:r>
            <w:r w:rsidRPr="009E1289">
              <w:rPr>
                <w:spacing w:val="-1"/>
                <w:sz w:val="24"/>
                <w:szCs w:val="24"/>
              </w:rPr>
              <w:t xml:space="preserve"> </w:t>
            </w:r>
            <w:r w:rsidRPr="009E1289">
              <w:rPr>
                <w:sz w:val="24"/>
                <w:szCs w:val="24"/>
              </w:rPr>
              <w:t>участвовать</w:t>
            </w:r>
            <w:r w:rsidRPr="009E1289">
              <w:rPr>
                <w:spacing w:val="-1"/>
                <w:sz w:val="24"/>
                <w:szCs w:val="24"/>
              </w:rPr>
              <w:t xml:space="preserve"> </w:t>
            </w:r>
            <w:r w:rsidRPr="009E1289">
              <w:rPr>
                <w:sz w:val="24"/>
                <w:szCs w:val="24"/>
              </w:rPr>
              <w:t>в</w:t>
            </w:r>
          </w:p>
          <w:p w:rsidR="004A4DD6" w:rsidRPr="004A4DD6" w:rsidRDefault="004A4DD6" w:rsidP="004A4DD6">
            <w:pPr>
              <w:pStyle w:val="TableParagraph"/>
              <w:ind w:left="113" w:right="578"/>
              <w:rPr>
                <w:sz w:val="24"/>
                <w:szCs w:val="24"/>
                <w:lang w:val="ru-RU"/>
              </w:rPr>
            </w:pPr>
            <w:r w:rsidRPr="004A4DD6">
              <w:rPr>
                <w:sz w:val="24"/>
                <w:szCs w:val="24"/>
                <w:lang w:val="ru-RU"/>
              </w:rPr>
              <w:t>управлении образовательной организацией, в</w:t>
            </w:r>
            <w:r w:rsidRPr="004A4DD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том числе:</w:t>
            </w:r>
          </w:p>
          <w:p w:rsidR="004A4DD6" w:rsidRPr="004A4DD6" w:rsidRDefault="004A4DD6" w:rsidP="004A4DD6">
            <w:pPr>
              <w:pStyle w:val="TableParagraph"/>
              <w:ind w:left="113" w:right="578"/>
              <w:rPr>
                <w:sz w:val="24"/>
                <w:szCs w:val="24"/>
                <w:lang w:val="ru-RU"/>
              </w:rPr>
            </w:pPr>
            <w:r w:rsidRPr="004A4DD6">
              <w:rPr>
                <w:sz w:val="24"/>
                <w:szCs w:val="24"/>
                <w:lang w:val="ru-RU"/>
              </w:rPr>
              <w:t>−участвовать в разработке и принятии коллективного договора, правил трудового распорядка,</w:t>
            </w:r>
            <w:r w:rsidRPr="004A4DD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изменений и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дополнений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к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ним;</w:t>
            </w:r>
          </w:p>
          <w:p w:rsidR="004A4DD6" w:rsidRPr="004A4DD6" w:rsidRDefault="004A4DD6" w:rsidP="004A4DD6">
            <w:pPr>
              <w:pStyle w:val="TableParagraph"/>
              <w:ind w:left="113" w:right="578"/>
              <w:rPr>
                <w:sz w:val="24"/>
                <w:szCs w:val="24"/>
                <w:lang w:val="ru-RU"/>
              </w:rPr>
            </w:pPr>
            <w:r w:rsidRPr="004A4DD6">
              <w:rPr>
                <w:sz w:val="24"/>
                <w:szCs w:val="24"/>
                <w:lang w:val="ru-RU"/>
              </w:rPr>
              <w:t>−</w:t>
            </w:r>
            <w:r w:rsidRPr="004A4DD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принимать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локальные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акты,</w:t>
            </w:r>
            <w:r w:rsidRPr="004A4DD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которые</w:t>
            </w:r>
            <w:r w:rsidRPr="004A4DD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регламентируют деятельность образовательной организации и связаны с правами и обязанностями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работников;</w:t>
            </w:r>
          </w:p>
          <w:p w:rsidR="004A4DD6" w:rsidRPr="004A4DD6" w:rsidRDefault="004A4DD6" w:rsidP="004A4DD6">
            <w:pPr>
              <w:pStyle w:val="TableParagraph"/>
              <w:ind w:left="113" w:right="578"/>
              <w:jc w:val="both"/>
              <w:rPr>
                <w:sz w:val="24"/>
                <w:szCs w:val="24"/>
                <w:lang w:val="ru-RU"/>
              </w:rPr>
            </w:pPr>
            <w:r w:rsidRPr="004A4DD6">
              <w:rPr>
                <w:sz w:val="24"/>
                <w:szCs w:val="24"/>
                <w:lang w:val="ru-RU"/>
              </w:rPr>
              <w:t>− разрешать конфликтные ситуации между работниками и администрацией образовательной</w:t>
            </w:r>
            <w:r w:rsidRPr="004A4DD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организации;</w:t>
            </w:r>
          </w:p>
          <w:p w:rsidR="004A4DD6" w:rsidRPr="004A4DD6" w:rsidRDefault="004A4DD6" w:rsidP="004A4DD6">
            <w:pPr>
              <w:pStyle w:val="TableParagraph"/>
              <w:spacing w:line="270" w:lineRule="atLeast"/>
              <w:ind w:left="113" w:right="578"/>
              <w:jc w:val="both"/>
              <w:rPr>
                <w:sz w:val="24"/>
                <w:szCs w:val="24"/>
                <w:lang w:val="ru-RU"/>
              </w:rPr>
            </w:pPr>
            <w:r w:rsidRPr="004A4DD6">
              <w:rPr>
                <w:sz w:val="24"/>
                <w:szCs w:val="24"/>
                <w:lang w:val="ru-RU"/>
              </w:rPr>
              <w:t>− вносить предложения по корректировке плана</w:t>
            </w:r>
            <w:r w:rsidRPr="004A4DD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мероприятий организации, совершенствованию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ее</w:t>
            </w:r>
            <w:r w:rsidRPr="004A4DD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работы</w:t>
            </w:r>
            <w:r w:rsidRPr="004A4DD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и развитию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материальной</w:t>
            </w:r>
            <w:r w:rsidRPr="004A4DD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A4DD6">
              <w:rPr>
                <w:sz w:val="24"/>
                <w:szCs w:val="24"/>
                <w:lang w:val="ru-RU"/>
              </w:rPr>
              <w:t>базы</w:t>
            </w:r>
          </w:p>
        </w:tc>
      </w:tr>
    </w:tbl>
    <w:p w:rsidR="004A4DD6" w:rsidRPr="009E1289" w:rsidRDefault="004A4DD6" w:rsidP="004A4DD6">
      <w:pPr>
        <w:pStyle w:val="1"/>
        <w:spacing w:before="120"/>
        <w:ind w:left="0" w:right="578"/>
        <w:jc w:val="center"/>
      </w:pPr>
      <w:r w:rsidRPr="009E1289">
        <w:rPr>
          <w:u w:val="thick"/>
        </w:rPr>
        <w:t>3.</w:t>
      </w:r>
      <w:r>
        <w:rPr>
          <w:u w:val="thick"/>
        </w:rPr>
        <w:t xml:space="preserve"> </w:t>
      </w:r>
      <w:r w:rsidRPr="009E1289">
        <w:rPr>
          <w:u w:val="thick"/>
        </w:rPr>
        <w:t>Оценка</w:t>
      </w:r>
      <w:r w:rsidRPr="009E1289">
        <w:rPr>
          <w:spacing w:val="-3"/>
          <w:u w:val="thick"/>
        </w:rPr>
        <w:t xml:space="preserve"> </w:t>
      </w:r>
      <w:r w:rsidRPr="009E1289">
        <w:rPr>
          <w:u w:val="thick"/>
        </w:rPr>
        <w:t>образовательной</w:t>
      </w:r>
      <w:r w:rsidRPr="009E1289">
        <w:rPr>
          <w:spacing w:val="-3"/>
          <w:u w:val="thick"/>
        </w:rPr>
        <w:t xml:space="preserve"> </w:t>
      </w:r>
      <w:r w:rsidRPr="009E1289">
        <w:rPr>
          <w:u w:val="thick"/>
        </w:rPr>
        <w:t>деятельности</w:t>
      </w:r>
    </w:p>
    <w:p w:rsidR="004A4DD6" w:rsidRPr="009E1289" w:rsidRDefault="004A4DD6" w:rsidP="004A4DD6">
      <w:pPr>
        <w:tabs>
          <w:tab w:val="left" w:pos="931"/>
        </w:tabs>
        <w:spacing w:before="90"/>
        <w:jc w:val="both"/>
      </w:pPr>
      <w:r w:rsidRPr="009E1289">
        <w:t>Образовательная деятельность</w:t>
      </w:r>
      <w:r w:rsidRPr="009E1289">
        <w:rPr>
          <w:spacing w:val="-1"/>
        </w:rPr>
        <w:t xml:space="preserve"> </w:t>
      </w:r>
      <w:r w:rsidRPr="009E1289">
        <w:t>в</w:t>
      </w:r>
      <w:r w:rsidRPr="009E1289">
        <w:rPr>
          <w:spacing w:val="-2"/>
        </w:rPr>
        <w:t xml:space="preserve"> </w:t>
      </w:r>
      <w:r w:rsidRPr="009E1289">
        <w:t>Школе</w:t>
      </w:r>
      <w:r w:rsidRPr="009E1289">
        <w:rPr>
          <w:spacing w:val="-3"/>
        </w:rPr>
        <w:t xml:space="preserve"> </w:t>
      </w:r>
      <w:r w:rsidRPr="009E1289">
        <w:t>организуется</w:t>
      </w:r>
      <w:r w:rsidRPr="009E1289">
        <w:rPr>
          <w:spacing w:val="-1"/>
        </w:rPr>
        <w:t xml:space="preserve"> </w:t>
      </w:r>
      <w:r w:rsidRPr="009E1289">
        <w:t>в</w:t>
      </w:r>
      <w:r w:rsidRPr="009E1289">
        <w:rPr>
          <w:spacing w:val="-1"/>
        </w:rPr>
        <w:t xml:space="preserve"> </w:t>
      </w:r>
      <w:r w:rsidRPr="009E1289">
        <w:t>соответствии с:</w:t>
      </w:r>
    </w:p>
    <w:p w:rsidR="004A4DD6" w:rsidRPr="0060268E" w:rsidRDefault="004A4DD6" w:rsidP="004A4DD6">
      <w:pPr>
        <w:pStyle w:val="a3"/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  <w:u w:val="single"/>
        </w:rPr>
        <w:t>Федеральным</w:t>
      </w:r>
      <w:r w:rsidRPr="0060268E">
        <w:rPr>
          <w:rFonts w:ascii="Times New Roman" w:hAnsi="Times New Roman"/>
          <w:spacing w:val="-1"/>
          <w:sz w:val="24"/>
          <w:szCs w:val="24"/>
          <w:u w:val="single"/>
        </w:rPr>
        <w:t xml:space="preserve"> </w:t>
      </w:r>
      <w:r w:rsidRPr="0060268E">
        <w:rPr>
          <w:rFonts w:ascii="Times New Roman" w:hAnsi="Times New Roman"/>
          <w:sz w:val="24"/>
          <w:szCs w:val="24"/>
          <w:u w:val="single"/>
        </w:rPr>
        <w:t>законом</w:t>
      </w:r>
      <w:r w:rsidRPr="0060268E">
        <w:rPr>
          <w:rFonts w:ascii="Times New Roman" w:hAnsi="Times New Roman"/>
          <w:spacing w:val="-2"/>
          <w:sz w:val="24"/>
          <w:szCs w:val="24"/>
          <w:u w:val="single"/>
        </w:rPr>
        <w:t xml:space="preserve"> </w:t>
      </w:r>
      <w:r w:rsidRPr="0060268E">
        <w:rPr>
          <w:rFonts w:ascii="Times New Roman" w:hAnsi="Times New Roman"/>
          <w:sz w:val="24"/>
          <w:szCs w:val="24"/>
          <w:u w:val="single"/>
        </w:rPr>
        <w:t>от</w:t>
      </w:r>
      <w:r w:rsidRPr="0060268E">
        <w:rPr>
          <w:rFonts w:ascii="Times New Roman" w:hAnsi="Times New Roman"/>
          <w:spacing w:val="-2"/>
          <w:sz w:val="24"/>
          <w:szCs w:val="24"/>
          <w:u w:val="single"/>
        </w:rPr>
        <w:t xml:space="preserve"> </w:t>
      </w:r>
      <w:r w:rsidRPr="0060268E">
        <w:rPr>
          <w:rFonts w:ascii="Times New Roman" w:hAnsi="Times New Roman"/>
          <w:sz w:val="24"/>
          <w:szCs w:val="24"/>
          <w:u w:val="single"/>
        </w:rPr>
        <w:t>29.12.2012№</w:t>
      </w:r>
      <w:r w:rsidRPr="0060268E">
        <w:rPr>
          <w:rFonts w:ascii="Times New Roman" w:hAnsi="Times New Roman"/>
          <w:spacing w:val="-2"/>
          <w:sz w:val="24"/>
          <w:szCs w:val="24"/>
          <w:u w:val="single"/>
        </w:rPr>
        <w:t xml:space="preserve"> </w:t>
      </w:r>
      <w:r w:rsidRPr="0060268E">
        <w:rPr>
          <w:rFonts w:ascii="Times New Roman" w:hAnsi="Times New Roman"/>
          <w:sz w:val="24"/>
          <w:szCs w:val="24"/>
          <w:u w:val="single"/>
        </w:rPr>
        <w:t>273-ФЗ</w:t>
      </w:r>
      <w:r w:rsidRPr="0060268E">
        <w:rPr>
          <w:rFonts w:ascii="Times New Roman" w:hAnsi="Times New Roman"/>
          <w:spacing w:val="6"/>
          <w:sz w:val="24"/>
          <w:szCs w:val="24"/>
          <w:u w:val="single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«Об</w:t>
      </w:r>
      <w:r w:rsidRPr="0060268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образовании</w:t>
      </w:r>
      <w:r w:rsidRPr="0060268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в</w:t>
      </w:r>
      <w:r w:rsidRPr="0060268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Российской</w:t>
      </w:r>
      <w:r w:rsidRPr="0060268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Федерации».</w:t>
      </w:r>
    </w:p>
    <w:p w:rsidR="004A4DD6" w:rsidRPr="0060268E" w:rsidRDefault="004A4DD6" w:rsidP="004A4DD6">
      <w:pPr>
        <w:pStyle w:val="a3"/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ФГОС</w:t>
      </w:r>
      <w:r w:rsidRPr="0060268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начального</w:t>
      </w:r>
      <w:r w:rsidRPr="0060268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общего,</w:t>
      </w:r>
      <w:r w:rsidRPr="0060268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основного общего,</w:t>
      </w:r>
      <w:r w:rsidRPr="0060268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среднего</w:t>
      </w:r>
      <w:r w:rsidRPr="0060268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общего</w:t>
      </w:r>
      <w:r w:rsidRPr="0060268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образования.</w:t>
      </w:r>
    </w:p>
    <w:p w:rsidR="004A4DD6" w:rsidRPr="0060268E" w:rsidRDefault="004A4DD6" w:rsidP="004A4DD6">
      <w:pPr>
        <w:pStyle w:val="a3"/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СП</w:t>
      </w:r>
      <w:r w:rsidRPr="0060268E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2.4.3648-20</w:t>
      </w:r>
      <w:r w:rsidRPr="0060268E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"Санитарно-эпидемиологические</w:t>
      </w:r>
      <w:r w:rsidRPr="0060268E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требования</w:t>
      </w:r>
      <w:r w:rsidRPr="0060268E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к</w:t>
      </w:r>
      <w:r w:rsidRPr="0060268E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организациям</w:t>
      </w:r>
      <w:r w:rsidRPr="0060268E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воспитания</w:t>
      </w:r>
      <w:r w:rsidRPr="0060268E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и</w:t>
      </w:r>
      <w:r w:rsidRPr="0060268E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обучения,</w:t>
      </w:r>
      <w:r w:rsidRPr="0060268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отдыха</w:t>
      </w:r>
      <w:r w:rsidRPr="0060268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и оздоровления детей и молодежи"</w:t>
      </w:r>
    </w:p>
    <w:p w:rsidR="004A4DD6" w:rsidRPr="0060268E" w:rsidRDefault="004A4DD6" w:rsidP="004A4DD6">
      <w:pPr>
        <w:pStyle w:val="a3"/>
        <w:widowControl w:val="0"/>
        <w:numPr>
          <w:ilvl w:val="0"/>
          <w:numId w:val="25"/>
        </w:numPr>
        <w:tabs>
          <w:tab w:val="left" w:pos="284"/>
          <w:tab w:val="left" w:pos="919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Основными образовательными программами по уровням, включая учебные планы, годовые</w:t>
      </w:r>
      <w:r w:rsidRPr="0060268E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календарные</w:t>
      </w:r>
      <w:r w:rsidRPr="0060268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графики.</w:t>
      </w:r>
    </w:p>
    <w:p w:rsidR="004A4DD6" w:rsidRPr="0060268E" w:rsidRDefault="004A4DD6" w:rsidP="0060268E">
      <w:pPr>
        <w:pStyle w:val="a3"/>
        <w:widowControl w:val="0"/>
        <w:numPr>
          <w:ilvl w:val="0"/>
          <w:numId w:val="25"/>
        </w:numPr>
        <w:tabs>
          <w:tab w:val="left" w:pos="284"/>
          <w:tab w:val="left" w:pos="919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Расписанием</w:t>
      </w:r>
      <w:r w:rsidRPr="0060268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268E">
        <w:rPr>
          <w:rFonts w:ascii="Times New Roman" w:hAnsi="Times New Roman"/>
          <w:sz w:val="24"/>
          <w:szCs w:val="24"/>
        </w:rPr>
        <w:t>занятий.</w:t>
      </w:r>
    </w:p>
    <w:p w:rsidR="004A4DD6" w:rsidRDefault="004A4DD6" w:rsidP="00414CFA">
      <w:pPr>
        <w:autoSpaceDE w:val="0"/>
        <w:autoSpaceDN w:val="0"/>
        <w:adjustRightInd w:val="0"/>
        <w:ind w:left="709"/>
        <w:jc w:val="both"/>
        <w:rPr>
          <w:rFonts w:ascii="TimesNewRomanPS-BoldMT" w:eastAsiaTheme="minorHAnsi" w:hAnsi="TimesNewRomanPS-BoldMT" w:cs="TimesNewRomanPS-BoldMT"/>
          <w:b/>
          <w:bCs/>
          <w:sz w:val="26"/>
          <w:szCs w:val="26"/>
          <w:lang w:eastAsia="en-US"/>
        </w:rPr>
      </w:pPr>
    </w:p>
    <w:p w:rsidR="00414CFA" w:rsidRPr="0060268E" w:rsidRDefault="00414CFA" w:rsidP="00414CFA">
      <w:pPr>
        <w:autoSpaceDE w:val="0"/>
        <w:autoSpaceDN w:val="0"/>
        <w:adjustRightInd w:val="0"/>
        <w:ind w:left="709"/>
        <w:jc w:val="both"/>
        <w:rPr>
          <w:rFonts w:ascii="TimesNewRomanPS-BoldMT" w:eastAsiaTheme="minorHAnsi" w:hAnsi="TimesNewRomanPS-BoldMT" w:cs="TimesNewRomanPS-BoldMT"/>
          <w:bCs/>
          <w:lang w:eastAsia="en-US"/>
        </w:rPr>
      </w:pPr>
      <w:r w:rsidRPr="0060268E">
        <w:rPr>
          <w:rFonts w:ascii="TimesNewRomanPS-BoldMT" w:eastAsiaTheme="minorHAnsi" w:hAnsi="TimesNewRomanPS-BoldMT" w:cs="TimesNewRomanPS-BoldMT"/>
          <w:b/>
          <w:bCs/>
          <w:lang w:eastAsia="en-US"/>
        </w:rPr>
        <w:lastRenderedPageBreak/>
        <w:t xml:space="preserve">Цель: </w:t>
      </w:r>
      <w:r w:rsidRPr="0060268E">
        <w:rPr>
          <w:rFonts w:ascii="TimesNewRomanPS-BoldMT" w:eastAsiaTheme="minorHAnsi" w:hAnsi="TimesNewRomanPS-BoldMT" w:cs="TimesNewRomanPS-BoldMT"/>
          <w:bCs/>
          <w:lang w:eastAsia="en-US"/>
        </w:rPr>
        <w:t>Обеспечение инновационной деятельности ОУ как средства повышения качества образования в условиях реализации ФГОС</w:t>
      </w:r>
    </w:p>
    <w:p w:rsidR="00414CFA" w:rsidRPr="0060268E" w:rsidRDefault="00414CFA" w:rsidP="00414CFA">
      <w:pPr>
        <w:autoSpaceDE w:val="0"/>
        <w:autoSpaceDN w:val="0"/>
        <w:adjustRightInd w:val="0"/>
        <w:ind w:left="709"/>
        <w:rPr>
          <w:rFonts w:ascii="TimesNewRomanPS-BoldMT" w:eastAsiaTheme="minorHAnsi" w:hAnsi="TimesNewRomanPS-BoldMT" w:cs="TimesNewRomanPS-BoldMT"/>
          <w:b/>
          <w:bCs/>
          <w:lang w:eastAsia="en-US"/>
        </w:rPr>
      </w:pPr>
    </w:p>
    <w:p w:rsidR="00414CFA" w:rsidRPr="0060268E" w:rsidRDefault="00414CFA" w:rsidP="00414CFA">
      <w:pPr>
        <w:autoSpaceDE w:val="0"/>
        <w:autoSpaceDN w:val="0"/>
        <w:adjustRightInd w:val="0"/>
        <w:ind w:left="709"/>
        <w:rPr>
          <w:rFonts w:ascii="TimesNewRomanPS-BoldMT" w:eastAsiaTheme="minorHAnsi" w:hAnsi="TimesNewRomanPS-BoldMT" w:cs="TimesNewRomanPS-BoldMT"/>
          <w:b/>
          <w:bCs/>
          <w:lang w:eastAsia="en-US"/>
        </w:rPr>
      </w:pPr>
      <w:r w:rsidRPr="0060268E">
        <w:rPr>
          <w:rFonts w:ascii="TimesNewRomanPS-BoldMT" w:eastAsiaTheme="minorHAnsi" w:hAnsi="TimesNewRomanPS-BoldMT" w:cs="TimesNewRomanPS-BoldMT"/>
          <w:b/>
          <w:bCs/>
          <w:lang w:eastAsia="en-US"/>
        </w:rPr>
        <w:t xml:space="preserve">Задачи: </w:t>
      </w:r>
    </w:p>
    <w:p w:rsidR="00414CFA" w:rsidRPr="0060268E" w:rsidRDefault="00414CFA" w:rsidP="00414CFA">
      <w:pPr>
        <w:autoSpaceDE w:val="0"/>
        <w:autoSpaceDN w:val="0"/>
        <w:adjustRightInd w:val="0"/>
        <w:ind w:left="709"/>
        <w:jc w:val="both"/>
        <w:rPr>
          <w:rFonts w:ascii="TimesNewRomanPS-BoldMT" w:eastAsiaTheme="minorHAnsi" w:hAnsi="TimesNewRomanPS-BoldMT" w:cs="TimesNewRomanPS-BoldMT"/>
          <w:b/>
          <w:bCs/>
          <w:lang w:eastAsia="en-US"/>
        </w:rPr>
      </w:pPr>
      <w:r w:rsidRPr="0060268E">
        <w:rPr>
          <w:rFonts w:ascii="TimesNewRomanPS-BoldMT" w:eastAsiaTheme="minorHAnsi" w:hAnsi="TimesNewRomanPS-BoldMT" w:cs="TimesNewRomanPS-BoldMT"/>
          <w:b/>
          <w:bCs/>
          <w:lang w:eastAsia="en-US"/>
        </w:rPr>
        <w:t>1. Создать условия для повышения качества образовательной подготовки за счет:</w:t>
      </w:r>
    </w:p>
    <w:p w:rsidR="00414CFA" w:rsidRPr="0060268E" w:rsidRDefault="00414CFA" w:rsidP="00414CF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совершенствования механизмов повышения мотивации учащихся к учебной деятельности;</w:t>
      </w:r>
    </w:p>
    <w:p w:rsidR="00414CFA" w:rsidRPr="0060268E" w:rsidRDefault="00414CFA" w:rsidP="00414CF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формирования у учащихся ключевых компетенций в процессе овладения универсальными учебными действиями;</w:t>
      </w:r>
    </w:p>
    <w:p w:rsidR="00414CFA" w:rsidRPr="0060268E" w:rsidRDefault="00414CFA" w:rsidP="00414CF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совершенствования межпредметных связей между системой основного и дополнительного образования;</w:t>
      </w:r>
    </w:p>
    <w:p w:rsidR="00414CFA" w:rsidRPr="0060268E" w:rsidRDefault="00414CFA" w:rsidP="00414CF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развития внутришкольной системы оценки качества образования, сопоставления реальных достигаемых образовательных результатов с требованиями ФГОС, социальным и личностным ожиданиям потребителей образовательных услуг;</w:t>
      </w:r>
    </w:p>
    <w:p w:rsidR="00414CFA" w:rsidRPr="0060268E" w:rsidRDefault="00414CFA" w:rsidP="00414CF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активизации совместной работы классных руководителей и учителей-предметников по формированию личностных качеств учащихся;</w:t>
      </w:r>
    </w:p>
    <w:p w:rsidR="00414CFA" w:rsidRPr="0060268E" w:rsidRDefault="00414CFA" w:rsidP="00414CF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сплочения классных коллективов через повышение мотивации учащихся к совместному участию в общешкольных</w:t>
      </w:r>
    </w:p>
    <w:p w:rsidR="00414CFA" w:rsidRPr="0060268E" w:rsidRDefault="00414CFA" w:rsidP="00414CFA">
      <w:pPr>
        <w:pStyle w:val="a3"/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внеклассных мероприятиях, экскурсионных программах, проектной деятельности;</w:t>
      </w:r>
    </w:p>
    <w:p w:rsidR="00414CFA" w:rsidRPr="0060268E" w:rsidRDefault="00414CFA" w:rsidP="00414CF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повышения уровня общешкольных мероприятий и конкурсов, улучшению качества проводимых тематических классных часов;</w:t>
      </w:r>
    </w:p>
    <w:p w:rsidR="00414CFA" w:rsidRPr="0060268E" w:rsidRDefault="00414CFA" w:rsidP="00414CF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расширения форм взаимодействия с родителями</w:t>
      </w:r>
      <w:r w:rsidRPr="0060268E">
        <w:rPr>
          <w:sz w:val="24"/>
          <w:szCs w:val="24"/>
        </w:rPr>
        <w:t>.</w:t>
      </w:r>
    </w:p>
    <w:p w:rsidR="00414CFA" w:rsidRPr="0060268E" w:rsidRDefault="00414CFA" w:rsidP="00414CFA">
      <w:pPr>
        <w:autoSpaceDE w:val="0"/>
        <w:autoSpaceDN w:val="0"/>
        <w:adjustRightInd w:val="0"/>
        <w:ind w:left="709"/>
        <w:jc w:val="both"/>
        <w:rPr>
          <w:rFonts w:eastAsiaTheme="minorHAnsi"/>
          <w:b/>
          <w:bCs/>
          <w:lang w:eastAsia="en-US"/>
        </w:rPr>
      </w:pPr>
    </w:p>
    <w:p w:rsidR="00414CFA" w:rsidRPr="0060268E" w:rsidRDefault="00414CFA" w:rsidP="00414CFA">
      <w:pPr>
        <w:autoSpaceDE w:val="0"/>
        <w:autoSpaceDN w:val="0"/>
        <w:adjustRightInd w:val="0"/>
        <w:ind w:left="709"/>
        <w:jc w:val="both"/>
        <w:rPr>
          <w:rFonts w:eastAsiaTheme="minorHAnsi"/>
          <w:b/>
          <w:bCs/>
          <w:lang w:eastAsia="en-US"/>
        </w:rPr>
      </w:pPr>
      <w:r w:rsidRPr="0060268E">
        <w:rPr>
          <w:rFonts w:eastAsiaTheme="minorHAnsi"/>
          <w:b/>
          <w:bCs/>
          <w:lang w:eastAsia="en-US"/>
        </w:rPr>
        <w:t>2. Совершенствовать систему дополнительного образования на основе:</w:t>
      </w:r>
    </w:p>
    <w:p w:rsidR="00414CFA" w:rsidRPr="0060268E" w:rsidRDefault="00414CFA" w:rsidP="00414CFA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обеспечения благоприятных условий для выявления, развития и поддержки одарённых детей в различных областях интеллектуальной, социальной, спортивной и творческой деятельности;</w:t>
      </w:r>
    </w:p>
    <w:p w:rsidR="00414CFA" w:rsidRPr="0060268E" w:rsidRDefault="00414CFA" w:rsidP="00414CFA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повышения эффективности работы по развитию творческих способностей, интеллектуально-нравственных качеств</w:t>
      </w:r>
    </w:p>
    <w:p w:rsidR="00414CFA" w:rsidRPr="0060268E" w:rsidRDefault="00414CFA" w:rsidP="00414CFA">
      <w:pPr>
        <w:pStyle w:val="a3"/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учащихся;</w:t>
      </w:r>
    </w:p>
    <w:p w:rsidR="00414CFA" w:rsidRPr="0060268E" w:rsidRDefault="00414CFA" w:rsidP="00414CFA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развития самореализации, самообразования и самоваражения для дальнейшей профориентации учащихся.</w:t>
      </w:r>
    </w:p>
    <w:p w:rsidR="00414CFA" w:rsidRPr="0060268E" w:rsidRDefault="00414CFA" w:rsidP="00414CFA">
      <w:pPr>
        <w:autoSpaceDE w:val="0"/>
        <w:autoSpaceDN w:val="0"/>
        <w:adjustRightInd w:val="0"/>
        <w:ind w:left="709"/>
        <w:jc w:val="both"/>
        <w:rPr>
          <w:rFonts w:eastAsiaTheme="minorHAnsi"/>
          <w:b/>
          <w:bCs/>
          <w:lang w:eastAsia="en-US"/>
        </w:rPr>
      </w:pPr>
      <w:r w:rsidRPr="0060268E">
        <w:rPr>
          <w:rFonts w:eastAsiaTheme="minorHAnsi"/>
          <w:b/>
          <w:bCs/>
          <w:lang w:eastAsia="en-US"/>
        </w:rPr>
        <w:t>3. Повышение профессиональной компетентности педагогов через:</w:t>
      </w:r>
    </w:p>
    <w:p w:rsidR="00414CFA" w:rsidRPr="0060268E" w:rsidRDefault="00414CFA" w:rsidP="00414CFA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развитие внутришкольной  системы повышения квалификации учителей;</w:t>
      </w:r>
    </w:p>
    <w:p w:rsidR="00414CFA" w:rsidRPr="0060268E" w:rsidRDefault="00414CFA" w:rsidP="00414CFA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совершенствование организационной, аналитической, прогнозирующей и творческой деятельности гимназических методических объединений;</w:t>
      </w:r>
    </w:p>
    <w:p w:rsidR="00414CFA" w:rsidRPr="0060268E" w:rsidRDefault="00414CFA" w:rsidP="00414CFA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развитие ИКТ культуры в условиях ОУ;</w:t>
      </w:r>
    </w:p>
    <w:p w:rsidR="00414CFA" w:rsidRPr="0060268E" w:rsidRDefault="00414CFA" w:rsidP="00414CF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68E">
        <w:rPr>
          <w:rFonts w:ascii="Times New Roman" w:hAnsi="Times New Roman"/>
          <w:sz w:val="24"/>
          <w:szCs w:val="24"/>
        </w:rPr>
        <w:t>развитие системы самообразования.</w:t>
      </w:r>
    </w:p>
    <w:p w:rsidR="00414CFA" w:rsidRPr="0060268E" w:rsidRDefault="00414CFA" w:rsidP="00414CFA">
      <w:pPr>
        <w:jc w:val="center"/>
      </w:pPr>
    </w:p>
    <w:p w:rsidR="00414CFA" w:rsidRPr="0060268E" w:rsidRDefault="00414CFA" w:rsidP="0060268E"/>
    <w:p w:rsidR="00414CFA" w:rsidRPr="00C5652E" w:rsidRDefault="00414CFA" w:rsidP="00414CFA">
      <w:pPr>
        <w:jc w:val="center"/>
        <w:rPr>
          <w:b/>
          <w:sz w:val="28"/>
          <w:szCs w:val="28"/>
        </w:rPr>
      </w:pPr>
      <w:r w:rsidRPr="00C5652E">
        <w:rPr>
          <w:b/>
          <w:sz w:val="28"/>
          <w:szCs w:val="28"/>
        </w:rPr>
        <w:t>Анализ</w:t>
      </w:r>
    </w:p>
    <w:p w:rsidR="00414CFA" w:rsidRPr="00C5652E" w:rsidRDefault="00414CFA" w:rsidP="00414C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образовательной деятельности</w:t>
      </w:r>
      <w:r w:rsidRPr="00C5652E">
        <w:rPr>
          <w:b/>
          <w:sz w:val="28"/>
          <w:szCs w:val="28"/>
        </w:rPr>
        <w:t xml:space="preserve"> </w:t>
      </w:r>
    </w:p>
    <w:p w:rsidR="00414CFA" w:rsidRPr="00C5652E" w:rsidRDefault="00414CFA" w:rsidP="00414CFA">
      <w:pPr>
        <w:jc w:val="center"/>
        <w:rPr>
          <w:b/>
          <w:sz w:val="28"/>
          <w:szCs w:val="28"/>
        </w:rPr>
      </w:pPr>
      <w:r w:rsidRPr="00C5652E">
        <w:rPr>
          <w:b/>
          <w:sz w:val="28"/>
          <w:szCs w:val="28"/>
        </w:rPr>
        <w:t>за 2021– 2022 учебный год</w:t>
      </w:r>
    </w:p>
    <w:p w:rsidR="00414CFA" w:rsidRPr="00C5652E" w:rsidRDefault="00414CFA" w:rsidP="00414CFA">
      <w:pPr>
        <w:ind w:firstLine="709"/>
        <w:jc w:val="center"/>
        <w:rPr>
          <w:b/>
          <w:sz w:val="28"/>
          <w:szCs w:val="28"/>
        </w:rPr>
      </w:pPr>
    </w:p>
    <w:p w:rsidR="00414CFA" w:rsidRPr="00C5652E" w:rsidRDefault="00414CFA" w:rsidP="00414CFA">
      <w:pPr>
        <w:ind w:firstLine="709"/>
        <w:jc w:val="both"/>
      </w:pPr>
      <w:r w:rsidRPr="00C5652E">
        <w:t>Итогом работы МБОУ «СОШ № 61» за 2021-2022 учебный год явились следующие результаты:</w:t>
      </w:r>
    </w:p>
    <w:p w:rsidR="00414CFA" w:rsidRPr="00C5652E" w:rsidRDefault="00414CFA" w:rsidP="00414CFA">
      <w:pPr>
        <w:ind w:firstLine="709"/>
        <w:jc w:val="both"/>
      </w:pPr>
    </w:p>
    <w:p w:rsidR="00414CFA" w:rsidRPr="00C5652E" w:rsidRDefault="00414CFA" w:rsidP="00414CFA">
      <w:pPr>
        <w:ind w:firstLine="709"/>
        <w:jc w:val="center"/>
        <w:rPr>
          <w:b/>
          <w:sz w:val="28"/>
          <w:szCs w:val="28"/>
          <w:u w:val="single"/>
        </w:rPr>
      </w:pPr>
      <w:r w:rsidRPr="00C5652E">
        <w:rPr>
          <w:b/>
          <w:sz w:val="28"/>
          <w:szCs w:val="28"/>
          <w:u w:val="single"/>
        </w:rPr>
        <w:lastRenderedPageBreak/>
        <w:t>1. Численный состав обучающихся</w:t>
      </w:r>
    </w:p>
    <w:p w:rsidR="00414CFA" w:rsidRPr="00C5652E" w:rsidRDefault="00414CFA" w:rsidP="00414CFA">
      <w:pPr>
        <w:ind w:firstLine="709"/>
        <w:jc w:val="both"/>
      </w:pPr>
    </w:p>
    <w:p w:rsidR="00414CFA" w:rsidRPr="00C5652E" w:rsidRDefault="00414CFA" w:rsidP="00414CFA">
      <w:pPr>
        <w:ind w:firstLine="709"/>
        <w:jc w:val="both"/>
      </w:pPr>
      <w:r w:rsidRPr="00C5652E">
        <w:t>Анализируя численный состав ученического коллектива:</w:t>
      </w:r>
    </w:p>
    <w:p w:rsidR="00414CFA" w:rsidRPr="00C5652E" w:rsidRDefault="00414CFA" w:rsidP="00414CFA">
      <w:pPr>
        <w:ind w:firstLine="709"/>
        <w:jc w:val="both"/>
      </w:pPr>
      <w:r w:rsidRPr="00C5652E">
        <w:t>2021– 2022 учебный год 212 человек (на начало года по ОО – 1). Это на 15 человек меньше, чем на начало 2020-2021 учебного года. В школе функционировало 11 классов :</w:t>
      </w:r>
    </w:p>
    <w:p w:rsidR="00414CFA" w:rsidRPr="00C5652E" w:rsidRDefault="00414CFA" w:rsidP="00414CFA">
      <w:pPr>
        <w:ind w:firstLine="709"/>
        <w:jc w:val="both"/>
      </w:pPr>
      <w:r w:rsidRPr="00C5652E">
        <w:t>1 уровень образования – 4 класса (86 учащихся)</w:t>
      </w:r>
    </w:p>
    <w:p w:rsidR="00414CFA" w:rsidRPr="00C5652E" w:rsidRDefault="00414CFA" w:rsidP="00414CFA">
      <w:pPr>
        <w:ind w:firstLine="709"/>
        <w:jc w:val="both"/>
      </w:pPr>
      <w:r w:rsidRPr="00C5652E">
        <w:t xml:space="preserve">2 уровень образования – 5 классов (105учащихся ) </w:t>
      </w:r>
    </w:p>
    <w:p w:rsidR="00414CFA" w:rsidRPr="00C5652E" w:rsidRDefault="00414CFA" w:rsidP="00414CFA">
      <w:pPr>
        <w:ind w:firstLine="709"/>
        <w:jc w:val="both"/>
      </w:pPr>
      <w:r w:rsidRPr="00C5652E">
        <w:t>3 уровень образования – 2 класса ( 21 учащихся)</w:t>
      </w:r>
    </w:p>
    <w:p w:rsidR="00414CFA" w:rsidRPr="00C5652E" w:rsidRDefault="00414CFA" w:rsidP="00414CFA">
      <w:pPr>
        <w:ind w:firstLine="709"/>
        <w:jc w:val="both"/>
      </w:pPr>
      <w:r w:rsidRPr="00C5652E">
        <w:t>В течение учебного года выбыло 4 учащихся</w:t>
      </w:r>
    </w:p>
    <w:p w:rsidR="00414CFA" w:rsidRPr="00C5652E" w:rsidRDefault="00414CFA" w:rsidP="00414CFA">
      <w:pPr>
        <w:ind w:firstLine="709"/>
        <w:jc w:val="both"/>
      </w:pPr>
      <w:r w:rsidRPr="00C5652E">
        <w:t>1- 4 классы –3 (2 чел. – 3класс, 1 чел. – 2 класс)</w:t>
      </w:r>
    </w:p>
    <w:p w:rsidR="00414CFA" w:rsidRPr="00C5652E" w:rsidRDefault="00414CFA" w:rsidP="00414CFA">
      <w:pPr>
        <w:ind w:firstLine="709"/>
        <w:jc w:val="both"/>
      </w:pPr>
      <w:r w:rsidRPr="00C5652E">
        <w:t>5- 9 классы – 1 (7 класс)</w:t>
      </w:r>
    </w:p>
    <w:p w:rsidR="00414CFA" w:rsidRPr="00C5652E" w:rsidRDefault="00414CFA" w:rsidP="00414CFA">
      <w:pPr>
        <w:ind w:firstLine="709"/>
        <w:jc w:val="both"/>
      </w:pPr>
      <w:r w:rsidRPr="00C5652E">
        <w:t>10 -11 класс – 0</w:t>
      </w:r>
    </w:p>
    <w:p w:rsidR="00414CFA" w:rsidRPr="00C5652E" w:rsidRDefault="00414CFA" w:rsidP="00414CFA">
      <w:pPr>
        <w:ind w:firstLine="709"/>
        <w:jc w:val="both"/>
      </w:pPr>
      <w:r w:rsidRPr="00C5652E">
        <w:t>Прибыло 5 учащихся</w:t>
      </w:r>
    </w:p>
    <w:p w:rsidR="00414CFA" w:rsidRPr="00C5652E" w:rsidRDefault="00414CFA" w:rsidP="00414CFA">
      <w:pPr>
        <w:ind w:firstLine="709"/>
        <w:jc w:val="both"/>
      </w:pPr>
      <w:r w:rsidRPr="00C5652E">
        <w:t>1- 4 классы – 2 1 чел 1 класс, 1 чел – 3 класс)</w:t>
      </w:r>
    </w:p>
    <w:p w:rsidR="00414CFA" w:rsidRPr="00C5652E" w:rsidRDefault="00414CFA" w:rsidP="00414CFA">
      <w:pPr>
        <w:ind w:firstLine="709"/>
        <w:jc w:val="both"/>
      </w:pPr>
      <w:r w:rsidRPr="00C5652E">
        <w:t>5-9 классы – 2 (8 класс)</w:t>
      </w:r>
    </w:p>
    <w:p w:rsidR="00414CFA" w:rsidRPr="00C5652E" w:rsidRDefault="00414CFA" w:rsidP="00414CFA">
      <w:pPr>
        <w:ind w:firstLine="709"/>
        <w:jc w:val="both"/>
      </w:pPr>
      <w:r w:rsidRPr="00C5652E">
        <w:t>10 -11 класс – 1 (10 класс)</w:t>
      </w:r>
    </w:p>
    <w:p w:rsidR="00414CFA" w:rsidRPr="00C5652E" w:rsidRDefault="00414CFA" w:rsidP="00414CFA">
      <w:pPr>
        <w:ind w:firstLine="709"/>
        <w:jc w:val="both"/>
      </w:pPr>
      <w:r w:rsidRPr="00C5652E">
        <w:t>2021 -2022 учебный год закончили 213 учеников</w:t>
      </w:r>
    </w:p>
    <w:p w:rsidR="00414CFA" w:rsidRPr="00C5652E" w:rsidRDefault="00414CFA" w:rsidP="00414CFA">
      <w:pPr>
        <w:ind w:firstLine="709"/>
        <w:jc w:val="both"/>
      </w:pPr>
      <w:r w:rsidRPr="00C5652E">
        <w:t>1 уровень образования – 4 класса (85 учащихся)</w:t>
      </w:r>
    </w:p>
    <w:p w:rsidR="00414CFA" w:rsidRPr="00C5652E" w:rsidRDefault="00414CFA" w:rsidP="00414CFA">
      <w:pPr>
        <w:ind w:firstLine="709"/>
        <w:jc w:val="both"/>
      </w:pPr>
      <w:r w:rsidRPr="00C5652E">
        <w:t xml:space="preserve">2 уровень образования – 5 классов (106учащихся ) </w:t>
      </w:r>
    </w:p>
    <w:p w:rsidR="00414CFA" w:rsidRPr="00C5652E" w:rsidRDefault="00414CFA" w:rsidP="00414CFA">
      <w:pPr>
        <w:ind w:firstLine="709"/>
        <w:jc w:val="both"/>
      </w:pPr>
      <w:r w:rsidRPr="00C5652E">
        <w:t>3 уровень образования – 2 класса ( 22 учащихся)</w:t>
      </w:r>
    </w:p>
    <w:p w:rsidR="00414CFA" w:rsidRPr="00C5652E" w:rsidRDefault="00414CFA" w:rsidP="00414CFA">
      <w:pPr>
        <w:ind w:firstLine="709"/>
        <w:jc w:val="both"/>
        <w:rPr>
          <w:b/>
          <w:u w:val="single"/>
        </w:rPr>
      </w:pPr>
    </w:p>
    <w:p w:rsidR="00414CFA" w:rsidRPr="00C5652E" w:rsidRDefault="00414CFA" w:rsidP="00414CFA">
      <w:pPr>
        <w:ind w:firstLine="709"/>
        <w:jc w:val="both"/>
        <w:rPr>
          <w:b/>
          <w:u w:val="single"/>
        </w:rPr>
      </w:pPr>
    </w:p>
    <w:p w:rsidR="00414CFA" w:rsidRPr="00C5652E" w:rsidRDefault="00414CFA" w:rsidP="00414CFA">
      <w:pPr>
        <w:ind w:firstLine="709"/>
        <w:jc w:val="both"/>
        <w:rPr>
          <w:b/>
          <w:u w:val="single"/>
        </w:rPr>
      </w:pPr>
    </w:p>
    <w:p w:rsidR="00414CFA" w:rsidRPr="00C5652E" w:rsidRDefault="00414CFA" w:rsidP="00414CFA">
      <w:pPr>
        <w:ind w:firstLine="709"/>
        <w:jc w:val="center"/>
        <w:rPr>
          <w:b/>
          <w:sz w:val="28"/>
          <w:szCs w:val="28"/>
          <w:u w:val="single"/>
        </w:rPr>
      </w:pPr>
      <w:r w:rsidRPr="00C5652E">
        <w:rPr>
          <w:b/>
          <w:sz w:val="28"/>
          <w:szCs w:val="28"/>
          <w:u w:val="single"/>
        </w:rPr>
        <w:t>2. Учебная деятельность</w:t>
      </w:r>
    </w:p>
    <w:p w:rsidR="00414CFA" w:rsidRPr="00C5652E" w:rsidRDefault="00414CFA" w:rsidP="00414CFA">
      <w:pPr>
        <w:ind w:firstLine="709"/>
        <w:jc w:val="both"/>
      </w:pPr>
      <w:r w:rsidRPr="00C5652E">
        <w:t xml:space="preserve"> Успешно закончили учебный год 212 учащихся (99,5%), без 1 класса, 1 ребенок (2 класса) имеет академическую задолженность п математике.</w:t>
      </w:r>
    </w:p>
    <w:p w:rsidR="00414CFA" w:rsidRPr="00C5652E" w:rsidRDefault="00414CFA" w:rsidP="00414CFA">
      <w:pPr>
        <w:ind w:firstLine="709"/>
        <w:jc w:val="both"/>
      </w:pPr>
      <w:r w:rsidRPr="00C5652E">
        <w:t>23 отличников, из них 16 губернаторских стипендиатов:</w:t>
      </w:r>
    </w:p>
    <w:p w:rsidR="00414CFA" w:rsidRPr="00C5652E" w:rsidRDefault="00414CFA" w:rsidP="00414CFA">
      <w:pPr>
        <w:ind w:firstLine="709"/>
        <w:rPr>
          <w:b/>
          <w:u w:val="single"/>
        </w:rPr>
      </w:pPr>
      <w:r w:rsidRPr="00C5652E">
        <w:rPr>
          <w:b/>
          <w:u w:val="single"/>
        </w:rPr>
        <w:t>2 класс</w:t>
      </w:r>
    </w:p>
    <w:p w:rsidR="00414CFA" w:rsidRPr="00C5652E" w:rsidRDefault="00414CFA" w:rsidP="00414CFA">
      <w:pPr>
        <w:ind w:firstLine="709"/>
      </w:pPr>
      <w:r w:rsidRPr="00C5652E">
        <w:t>2А       Алисов Роман Евгеньевич</w:t>
      </w:r>
    </w:p>
    <w:p w:rsidR="00414CFA" w:rsidRPr="00C5652E" w:rsidRDefault="00414CFA" w:rsidP="00414CFA">
      <w:pPr>
        <w:ind w:firstLine="709"/>
      </w:pPr>
      <w:r w:rsidRPr="00C5652E">
        <w:t xml:space="preserve">            Бобровская Арина Антоновна</w:t>
      </w:r>
    </w:p>
    <w:p w:rsidR="00414CFA" w:rsidRPr="00C5652E" w:rsidRDefault="00414CFA" w:rsidP="00414CFA">
      <w:pPr>
        <w:ind w:firstLine="709"/>
      </w:pPr>
      <w:r w:rsidRPr="00C5652E">
        <w:t>3А</w:t>
      </w:r>
      <w:r w:rsidRPr="00C5652E">
        <w:tab/>
        <w:t>Курганская Милана Андреевна</w:t>
      </w:r>
    </w:p>
    <w:p w:rsidR="00414CFA" w:rsidRPr="00C5652E" w:rsidRDefault="00414CFA" w:rsidP="00414CFA">
      <w:pPr>
        <w:ind w:left="708" w:firstLine="709"/>
      </w:pPr>
      <w:r w:rsidRPr="00C5652E">
        <w:t>Дуреев Егор Максимович</w:t>
      </w:r>
    </w:p>
    <w:p w:rsidR="00414CFA" w:rsidRPr="00C5652E" w:rsidRDefault="00414CFA" w:rsidP="00414CFA">
      <w:pPr>
        <w:ind w:firstLine="709"/>
      </w:pPr>
      <w:r w:rsidRPr="00C5652E">
        <w:t>4 А     Тихонова Кира Юрьевна</w:t>
      </w:r>
    </w:p>
    <w:p w:rsidR="00414CFA" w:rsidRPr="00C5652E" w:rsidRDefault="00414CFA" w:rsidP="00414CFA">
      <w:pPr>
        <w:ind w:firstLine="709"/>
      </w:pPr>
      <w:r w:rsidRPr="00C5652E">
        <w:t xml:space="preserve">           Бауэр Егор Александрович</w:t>
      </w:r>
    </w:p>
    <w:p w:rsidR="00414CFA" w:rsidRPr="00C5652E" w:rsidRDefault="00414CFA" w:rsidP="00414CFA">
      <w:pPr>
        <w:ind w:firstLine="709"/>
      </w:pPr>
      <w:r w:rsidRPr="00C5652E">
        <w:t>5А</w:t>
      </w:r>
      <w:r w:rsidRPr="00C5652E">
        <w:tab/>
        <w:t>Перфильева Варвара Дмитриевна</w:t>
      </w:r>
    </w:p>
    <w:p w:rsidR="00414CFA" w:rsidRPr="00C5652E" w:rsidRDefault="00414CFA" w:rsidP="00414CFA">
      <w:pPr>
        <w:ind w:left="708" w:firstLine="709"/>
      </w:pPr>
      <w:r w:rsidRPr="00C5652E">
        <w:t>Погребцова Таисия Максимовна</w:t>
      </w:r>
    </w:p>
    <w:p w:rsidR="00414CFA" w:rsidRPr="00C5652E" w:rsidRDefault="00414CFA" w:rsidP="00414CFA">
      <w:pPr>
        <w:ind w:firstLine="709"/>
      </w:pPr>
      <w:r w:rsidRPr="00C5652E">
        <w:t>7А</w:t>
      </w:r>
      <w:r w:rsidRPr="00C5652E">
        <w:tab/>
        <w:t>Алиева Амалия Самировна</w:t>
      </w:r>
    </w:p>
    <w:p w:rsidR="00414CFA" w:rsidRPr="00C5652E" w:rsidRDefault="00414CFA" w:rsidP="00414CFA">
      <w:pPr>
        <w:ind w:left="708" w:firstLine="709"/>
      </w:pPr>
      <w:r w:rsidRPr="00C5652E">
        <w:t>Прохорова Варвара Александровна</w:t>
      </w:r>
    </w:p>
    <w:p w:rsidR="00414CFA" w:rsidRPr="00C5652E" w:rsidRDefault="00414CFA" w:rsidP="00414CFA">
      <w:pPr>
        <w:ind w:firstLine="709"/>
      </w:pPr>
      <w:r w:rsidRPr="00C5652E">
        <w:t>8А</w:t>
      </w:r>
      <w:r w:rsidRPr="00C5652E">
        <w:tab/>
        <w:t>Комаров Александр Алексеевич</w:t>
      </w:r>
    </w:p>
    <w:p w:rsidR="00414CFA" w:rsidRPr="00C5652E" w:rsidRDefault="00414CFA" w:rsidP="00414CFA">
      <w:pPr>
        <w:ind w:left="708" w:firstLine="709"/>
      </w:pPr>
      <w:r w:rsidRPr="00C5652E">
        <w:t>Капустин Денис Романович</w:t>
      </w:r>
    </w:p>
    <w:p w:rsidR="00414CFA" w:rsidRPr="00C5652E" w:rsidRDefault="00414CFA" w:rsidP="00414CFA">
      <w:pPr>
        <w:ind w:firstLine="709"/>
      </w:pPr>
      <w:r w:rsidRPr="00C5652E">
        <w:t>9А       Гутов Станислав Романович</w:t>
      </w:r>
    </w:p>
    <w:p w:rsidR="00414CFA" w:rsidRPr="00C5652E" w:rsidRDefault="00414CFA" w:rsidP="00414CFA">
      <w:pPr>
        <w:ind w:firstLine="709"/>
      </w:pPr>
      <w:r w:rsidRPr="00C5652E">
        <w:t>10А</w:t>
      </w:r>
      <w:r w:rsidRPr="00C5652E">
        <w:tab/>
        <w:t>Бердникова Вероника Александровна</w:t>
      </w:r>
    </w:p>
    <w:p w:rsidR="00414CFA" w:rsidRPr="00C5652E" w:rsidRDefault="00414CFA" w:rsidP="00414CFA">
      <w:pPr>
        <w:ind w:left="708" w:firstLine="709"/>
      </w:pPr>
      <w:r w:rsidRPr="00C5652E">
        <w:t>Семёнов Семён Юрьевич</w:t>
      </w:r>
    </w:p>
    <w:p w:rsidR="00414CFA" w:rsidRPr="00C5652E" w:rsidRDefault="00414CFA" w:rsidP="00414CFA">
      <w:pPr>
        <w:ind w:firstLine="709"/>
      </w:pPr>
      <w:r w:rsidRPr="00C5652E">
        <w:t>11А    Храмова Арина Максимовна</w:t>
      </w:r>
    </w:p>
    <w:p w:rsidR="00414CFA" w:rsidRPr="00C5652E" w:rsidRDefault="00414CFA" w:rsidP="00414CFA">
      <w:pPr>
        <w:ind w:firstLine="709"/>
        <w:jc w:val="both"/>
      </w:pPr>
    </w:p>
    <w:p w:rsidR="00414CFA" w:rsidRPr="00C5652E" w:rsidRDefault="00414CFA" w:rsidP="00414CFA">
      <w:pPr>
        <w:ind w:firstLine="709"/>
        <w:jc w:val="both"/>
      </w:pPr>
      <w:r w:rsidRPr="00C5652E">
        <w:t>101 учащийся обучается  «на 4 и 5».</w:t>
      </w:r>
    </w:p>
    <w:p w:rsidR="00414CFA" w:rsidRPr="00C5652E" w:rsidRDefault="00414CFA" w:rsidP="00414CFA">
      <w:pPr>
        <w:ind w:firstLine="709"/>
        <w:jc w:val="both"/>
      </w:pPr>
      <w:r w:rsidRPr="00C5652E">
        <w:t xml:space="preserve">212 учащихся переведены в следующий класс (99,5%). </w:t>
      </w:r>
    </w:p>
    <w:p w:rsidR="00414CFA" w:rsidRPr="00C5652E" w:rsidRDefault="00414CFA" w:rsidP="00414CFA">
      <w:pPr>
        <w:ind w:firstLine="709"/>
        <w:jc w:val="both"/>
      </w:pPr>
      <w:r w:rsidRPr="00C5652E">
        <w:t>Абсолютная успеваемость по школе составляет 99,5 %</w:t>
      </w:r>
    </w:p>
    <w:p w:rsidR="00414CFA" w:rsidRPr="00C5652E" w:rsidRDefault="00414CFA" w:rsidP="00414CFA">
      <w:pPr>
        <w:ind w:firstLine="709"/>
        <w:jc w:val="both"/>
      </w:pPr>
      <w:r w:rsidRPr="00C5652E">
        <w:t>По учебным предметам уровень обученности определяли по проценту и качеству успеваемости:</w:t>
      </w:r>
    </w:p>
    <w:p w:rsidR="00414CFA" w:rsidRPr="00C5652E" w:rsidRDefault="00414CFA" w:rsidP="00414CFA">
      <w:pPr>
        <w:ind w:firstLine="709"/>
        <w:jc w:val="center"/>
        <w:rPr>
          <w:b/>
        </w:rPr>
      </w:pPr>
      <w:r w:rsidRPr="00C5652E">
        <w:rPr>
          <w:b/>
        </w:rPr>
        <w:t>Качественная успеваемость по классам:</w:t>
      </w:r>
    </w:p>
    <w:p w:rsidR="00414CFA" w:rsidRPr="00C5652E" w:rsidRDefault="00414CFA" w:rsidP="00414CFA">
      <w:pPr>
        <w:ind w:firstLine="709"/>
      </w:pPr>
      <w:r w:rsidRPr="00C5652E">
        <w:lastRenderedPageBreak/>
        <w:t xml:space="preserve">По школе качественная успеваемость составила 64 %. (100% выполнения муниципального задания). Это на 10 % выше, чем в 2020-2021 учебном году. </w:t>
      </w:r>
    </w:p>
    <w:p w:rsidR="00414CFA" w:rsidRPr="00C5652E" w:rsidRDefault="00414CFA" w:rsidP="00414CFA">
      <w:pPr>
        <w:ind w:firstLine="709"/>
      </w:pPr>
    </w:p>
    <w:p w:rsidR="00414CFA" w:rsidRPr="00C5652E" w:rsidRDefault="00414CFA" w:rsidP="00414CFA">
      <w:pPr>
        <w:ind w:firstLine="709"/>
        <w:jc w:val="both"/>
      </w:pPr>
      <w:r w:rsidRPr="00C5652E">
        <w:t xml:space="preserve">Анализируя  качество обучения, можно сказать о низкой успеваемости в следующих классах 8, 9 классы. Со стороны детей в 8 и 9 классах это обусловлено низкой мотивацией учащихся к учебному процессу, частым отсутствием учеников по болезни, что приводит к нарушению системы обучения и  нестабильным знаниям. В этих классах произошла смена педагогического состава по многим предметам (русский язык, алгебра, геометрия, литература, физика, иностранный язык, информатика, химия), учащиеся адаптировались к новым требованиям со стороны учителей, также на понижении успеваемости повлияло усложнение учебного материала по многим  предметам. Со стороны преподавательского состава на качество успеваемости повлияла несвоевременность выставления отметок  в ЭЖ (физика, математика), наличие в 8 классе 27 обучающихся, что затрудняет применение индивидуально-дифференцированного подхода. В 9,11 классах низкая мотивация заинтересовать учащихся своим предметом. При подготовке к ГИА отсутствием интереса к получения высоких баллов, мотивация «перейти порог». </w:t>
      </w:r>
    </w:p>
    <w:p w:rsidR="00414CFA" w:rsidRPr="00C5652E" w:rsidRDefault="00414CFA" w:rsidP="00414CFA">
      <w:pPr>
        <w:ind w:firstLine="709"/>
        <w:jc w:val="both"/>
      </w:pPr>
      <w:r w:rsidRPr="00C5652E">
        <w:t>Учителям – предметникам, работающим в этих классах, рекомендовано продумывать свои уроки, исходя из возрастных и психологических особенностей учащихся, учитывая индивидуально – дифференцированный подход, разнообразить формы и  методы обучения. Использовать в своей работе проблемное обучение, деление на подгруппы, учитывая уровень обученности детей, использовать  часы  внеурочной деятельности для работы с «группой риска», разработать свою систему работы по подготовке детей к ГИА. Взять на вооружении передовой опыт учителей (Бакаловой Е.А., Мальцевой О.М., Рубцовой Т.Ю.), достигших высоких результатов работы. В течение 2022 -2023 учебного года посещать все проблемные семинары по подготовке к ГИА. Классным руководителям - вовремя информировать родителей  об успеваемости каждого учащегося, вести с детьми и родителями профилактическую работу по повышению мотивации к учебному процессу.</w:t>
      </w:r>
    </w:p>
    <w:p w:rsidR="00414CFA" w:rsidRPr="00C5652E" w:rsidRDefault="00414CFA" w:rsidP="00414CFA">
      <w:pPr>
        <w:ind w:firstLine="709"/>
        <w:jc w:val="both"/>
      </w:pPr>
    </w:p>
    <w:p w:rsidR="00414CFA" w:rsidRPr="00C5652E" w:rsidRDefault="00414CFA" w:rsidP="00414CFA">
      <w:pPr>
        <w:ind w:firstLine="709"/>
        <w:jc w:val="center"/>
        <w:rPr>
          <w:b/>
        </w:rPr>
      </w:pPr>
      <w:bookmarkStart w:id="1" w:name="OLE_LINK2"/>
      <w:bookmarkStart w:id="2" w:name="OLE_LINK1"/>
      <w:r w:rsidRPr="00C5652E">
        <w:rPr>
          <w:b/>
        </w:rPr>
        <w:t>По уровням обучения качественная успеваемость составила:</w:t>
      </w:r>
    </w:p>
    <w:tbl>
      <w:tblPr>
        <w:tblpPr w:leftFromText="180" w:rightFromText="180" w:vertAnchor="text" w:horzAnchor="margin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5"/>
        <w:gridCol w:w="4689"/>
      </w:tblGrid>
      <w:tr w:rsidR="00414CFA" w:rsidRPr="00C5652E" w:rsidTr="004A4DD6">
        <w:tc>
          <w:tcPr>
            <w:tcW w:w="7393" w:type="dxa"/>
          </w:tcPr>
          <w:p w:rsidR="00414CFA" w:rsidRPr="00C5652E" w:rsidRDefault="00414CFA" w:rsidP="004A4DD6">
            <w:pPr>
              <w:ind w:firstLine="709"/>
              <w:jc w:val="center"/>
            </w:pPr>
            <w:r w:rsidRPr="00C5652E">
              <w:t>Уровень обучения образования</w:t>
            </w:r>
          </w:p>
        </w:tc>
        <w:tc>
          <w:tcPr>
            <w:tcW w:w="7393" w:type="dxa"/>
          </w:tcPr>
          <w:p w:rsidR="00414CFA" w:rsidRPr="00C5652E" w:rsidRDefault="00414CFA" w:rsidP="004A4DD6">
            <w:pPr>
              <w:ind w:firstLine="709"/>
              <w:jc w:val="center"/>
            </w:pPr>
            <w:r w:rsidRPr="00C5652E">
              <w:t>Качество обучения</w:t>
            </w:r>
          </w:p>
        </w:tc>
      </w:tr>
      <w:tr w:rsidR="00414CFA" w:rsidRPr="00C5652E" w:rsidTr="004A4DD6">
        <w:tc>
          <w:tcPr>
            <w:tcW w:w="7393" w:type="dxa"/>
          </w:tcPr>
          <w:p w:rsidR="00414CFA" w:rsidRPr="00C5652E" w:rsidRDefault="00414CFA" w:rsidP="004A4DD6">
            <w:pPr>
              <w:ind w:firstLine="709"/>
            </w:pPr>
            <w:r w:rsidRPr="00C5652E">
              <w:t>1-4 (начальное общее образование)</w:t>
            </w:r>
          </w:p>
        </w:tc>
        <w:tc>
          <w:tcPr>
            <w:tcW w:w="7393" w:type="dxa"/>
          </w:tcPr>
          <w:p w:rsidR="00414CFA" w:rsidRPr="00C5652E" w:rsidRDefault="00414CFA" w:rsidP="004A4DD6">
            <w:pPr>
              <w:tabs>
                <w:tab w:val="left" w:pos="3330"/>
                <w:tab w:val="center" w:pos="3588"/>
              </w:tabs>
              <w:ind w:firstLine="709"/>
              <w:jc w:val="center"/>
            </w:pPr>
            <w:r w:rsidRPr="00C5652E">
              <w:t>67%, на 3% выше, чем в 2020-2021уч. году</w:t>
            </w:r>
          </w:p>
        </w:tc>
      </w:tr>
      <w:tr w:rsidR="00414CFA" w:rsidRPr="00C5652E" w:rsidTr="004A4DD6">
        <w:tc>
          <w:tcPr>
            <w:tcW w:w="7393" w:type="dxa"/>
          </w:tcPr>
          <w:p w:rsidR="00414CFA" w:rsidRPr="00C5652E" w:rsidRDefault="00414CFA" w:rsidP="004A4DD6">
            <w:pPr>
              <w:ind w:firstLine="709"/>
            </w:pPr>
            <w:r w:rsidRPr="00C5652E">
              <w:t>5-9 (основное общее образование)</w:t>
            </w:r>
          </w:p>
        </w:tc>
        <w:tc>
          <w:tcPr>
            <w:tcW w:w="7393" w:type="dxa"/>
          </w:tcPr>
          <w:p w:rsidR="00414CFA" w:rsidRPr="00C5652E" w:rsidRDefault="00414CFA" w:rsidP="004A4DD6">
            <w:pPr>
              <w:ind w:firstLine="709"/>
              <w:jc w:val="center"/>
            </w:pPr>
            <w:r w:rsidRPr="00C5652E">
              <w:t>59,4 %,  на14 % выше, чем в 2020-2021уч. году</w:t>
            </w:r>
          </w:p>
        </w:tc>
      </w:tr>
      <w:tr w:rsidR="00414CFA" w:rsidRPr="00C5652E" w:rsidTr="004A4DD6">
        <w:tc>
          <w:tcPr>
            <w:tcW w:w="7393" w:type="dxa"/>
          </w:tcPr>
          <w:p w:rsidR="00414CFA" w:rsidRPr="00C5652E" w:rsidRDefault="00414CFA" w:rsidP="004A4DD6">
            <w:pPr>
              <w:ind w:firstLine="709"/>
            </w:pPr>
            <w:r w:rsidRPr="00C5652E">
              <w:t>10-11 (среднее общее образование)</w:t>
            </w:r>
          </w:p>
        </w:tc>
        <w:tc>
          <w:tcPr>
            <w:tcW w:w="7393" w:type="dxa"/>
          </w:tcPr>
          <w:p w:rsidR="00414CFA" w:rsidRPr="00C5652E" w:rsidRDefault="00414CFA" w:rsidP="004A4DD6">
            <w:pPr>
              <w:ind w:firstLine="709"/>
              <w:jc w:val="center"/>
            </w:pPr>
            <w:r w:rsidRPr="00C5652E">
              <w:t>82 % на 28 %  выше, чем в 2020-2021уч. году</w:t>
            </w:r>
          </w:p>
        </w:tc>
      </w:tr>
      <w:bookmarkEnd w:id="1"/>
      <w:bookmarkEnd w:id="2"/>
    </w:tbl>
    <w:p w:rsidR="00414CFA" w:rsidRPr="00C5652E" w:rsidRDefault="00414CFA" w:rsidP="00414CFA">
      <w:pPr>
        <w:tabs>
          <w:tab w:val="left" w:pos="930"/>
        </w:tabs>
        <w:ind w:firstLine="709"/>
        <w:jc w:val="center"/>
        <w:rPr>
          <w:sz w:val="28"/>
          <w:szCs w:val="28"/>
          <w:u w:val="single"/>
        </w:rPr>
      </w:pPr>
    </w:p>
    <w:p w:rsidR="00414CFA" w:rsidRPr="00C5652E" w:rsidRDefault="00414CFA" w:rsidP="00414CFA">
      <w:pPr>
        <w:tabs>
          <w:tab w:val="left" w:pos="930"/>
        </w:tabs>
        <w:ind w:firstLine="709"/>
        <w:jc w:val="center"/>
        <w:rPr>
          <w:b/>
        </w:rPr>
      </w:pPr>
      <w:r w:rsidRPr="00C5652E">
        <w:rPr>
          <w:b/>
          <w:sz w:val="28"/>
          <w:szCs w:val="28"/>
          <w:u w:val="single"/>
        </w:rPr>
        <w:t>3. Результаты РККР 4 класс, март 20</w:t>
      </w:r>
      <w:r>
        <w:rPr>
          <w:b/>
          <w:sz w:val="28"/>
          <w:szCs w:val="28"/>
          <w:u w:val="single"/>
        </w:rPr>
        <w:t>22</w:t>
      </w:r>
      <w:r w:rsidRPr="00C5652E">
        <w:rPr>
          <w:b/>
          <w:sz w:val="28"/>
          <w:szCs w:val="28"/>
          <w:u w:val="single"/>
        </w:rPr>
        <w:t>.</w:t>
      </w:r>
    </w:p>
    <w:p w:rsidR="00414CFA" w:rsidRPr="00C5652E" w:rsidRDefault="00414CFA" w:rsidP="00414CFA">
      <w:pPr>
        <w:ind w:firstLine="709"/>
        <w:jc w:val="center"/>
        <w:rPr>
          <w:b/>
          <w:u w:val="single"/>
        </w:rPr>
      </w:pPr>
    </w:p>
    <w:p w:rsidR="00414CFA" w:rsidRDefault="00414CFA" w:rsidP="00414CFA">
      <w:pPr>
        <w:spacing w:line="276" w:lineRule="auto"/>
        <w:ind w:firstLine="709"/>
        <w:jc w:val="both"/>
        <w:sectPr w:rsidR="00414CFA" w:rsidSect="004A4DD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14CFA" w:rsidRDefault="00414CFA" w:rsidP="00414CFA">
      <w:pPr>
        <w:spacing w:line="276" w:lineRule="auto"/>
        <w:ind w:firstLine="709"/>
        <w:jc w:val="both"/>
      </w:pPr>
      <w:r w:rsidRPr="00C5652E">
        <w:lastRenderedPageBreak/>
        <w:t xml:space="preserve">Количество участников составило 16 человека. Средний процент выполнения  РККР 64,86%. Это на 3,9 ниже показателя по г. Кемерово и на 1,97 ниже показателя по Кузбассу. 1 человек показали недостаточный уровень знаний. По итогам РККР были проведены индивидуальные консультации с родителями учащихся, показавших низкие результаты. Учителям-предметникам рекомендовано проанализировать  выполнение заданий, проверяющих сформированность метапредметных и предметных  результатов. Выстроить образовательный процесс с учетом индивидуально-дифференцированного подхода, особое внимание уделить ученикам, показавшим недостаточный уровень знаний на РККР. Учителям-предметникам среднего звена (Бакаловой Е.А., Кауцману В.А., Мирзоевой К.Д., Спицину Д.А.) было рекомендовано посетить уроки в 4 классе с целью соблюдения преемственности при переходе из начальной в основную школу. Поставить в пятом классе на особый контроль успеваемость Попкова Романа, показавшего недостаточный уровень знаний на РККР. </w:t>
      </w:r>
    </w:p>
    <w:p w:rsidR="00414CFA" w:rsidRPr="00C5652E" w:rsidRDefault="00414CFA" w:rsidP="00414CFA">
      <w:pPr>
        <w:spacing w:line="276" w:lineRule="auto"/>
        <w:ind w:firstLine="709"/>
        <w:jc w:val="both"/>
      </w:pPr>
    </w:p>
    <w:tbl>
      <w:tblPr>
        <w:tblW w:w="1467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88"/>
        <w:gridCol w:w="820"/>
        <w:gridCol w:w="710"/>
        <w:gridCol w:w="486"/>
        <w:gridCol w:w="486"/>
        <w:gridCol w:w="486"/>
        <w:gridCol w:w="486"/>
        <w:gridCol w:w="487"/>
        <w:gridCol w:w="486"/>
        <w:gridCol w:w="486"/>
        <w:gridCol w:w="486"/>
        <w:gridCol w:w="486"/>
        <w:gridCol w:w="487"/>
        <w:gridCol w:w="486"/>
        <w:gridCol w:w="486"/>
        <w:gridCol w:w="486"/>
        <w:gridCol w:w="486"/>
        <w:gridCol w:w="487"/>
        <w:gridCol w:w="486"/>
        <w:gridCol w:w="486"/>
        <w:gridCol w:w="486"/>
        <w:gridCol w:w="486"/>
        <w:gridCol w:w="487"/>
        <w:gridCol w:w="486"/>
        <w:gridCol w:w="486"/>
        <w:gridCol w:w="486"/>
        <w:gridCol w:w="486"/>
        <w:gridCol w:w="487"/>
      </w:tblGrid>
      <w:tr w:rsidR="00414CFA" w:rsidRPr="00C5652E" w:rsidTr="004A4DD6">
        <w:trPr>
          <w:trHeight w:val="300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Территория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Школа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Кол-во уч-ков РККР</w:t>
            </w:r>
          </w:p>
        </w:tc>
        <w:tc>
          <w:tcPr>
            <w:tcW w:w="12155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Задания РККР-2022 "Метапредметные результаты"</w:t>
            </w:r>
          </w:p>
        </w:tc>
      </w:tr>
      <w:tr w:rsidR="00414CFA" w:rsidRPr="00C5652E" w:rsidTr="004A4DD6">
        <w:trPr>
          <w:trHeight w:val="300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</w:tr>
      <w:tr w:rsidR="00414CFA" w:rsidRPr="00C5652E" w:rsidTr="004A4DD6">
        <w:trPr>
          <w:trHeight w:val="300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55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Максимальный балл за выполнение задания</w:t>
            </w:r>
          </w:p>
        </w:tc>
      </w:tr>
      <w:tr w:rsidR="00414CFA" w:rsidRPr="00C5652E" w:rsidTr="004A4DD6">
        <w:trPr>
          <w:trHeight w:val="300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414CFA" w:rsidRPr="00C5652E" w:rsidTr="004A4DD6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Кузбасс (вся выборка)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29511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66,2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43,7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54,6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60,2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76,4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59,2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36,9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86,0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63,2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65,1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59,0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75,9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45,5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79,0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44,0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87,6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75,2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75,3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67,5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93,2</w:t>
            </w:r>
          </w:p>
        </w:tc>
      </w:tr>
      <w:tr w:rsidR="00414CFA" w:rsidRPr="00C5652E" w:rsidTr="004A4DD6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Кемеровский 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6278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93,9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92,0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69,2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44,2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56,0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60,8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79,5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61,7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39,7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85,5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64,3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70,0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64,7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76,5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50,0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79,9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46,7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90,4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88,5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77,2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77,4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66,3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94,4</w:t>
            </w:r>
          </w:p>
        </w:tc>
      </w:tr>
      <w:tr w:rsidR="00414CFA" w:rsidRPr="00C5652E" w:rsidTr="004A4DD6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Кемеровский 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CFA" w:rsidRPr="00C5652E" w:rsidRDefault="00414CFA" w:rsidP="004A4DD6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МБОУ СОШ № 61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87,5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68,8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43,8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25,0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43,8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68,8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43,8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15,6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62,5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25,0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71,9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87,5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78,1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87,5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9C0006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9C0006"/>
                <w:sz w:val="16"/>
                <w:szCs w:val="16"/>
              </w:rPr>
              <w:t>53,1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87,5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 w:cs="Calibri"/>
                <w:color w:val="000000"/>
                <w:sz w:val="16"/>
                <w:szCs w:val="16"/>
              </w:rPr>
              <w:t>100,0</w:t>
            </w:r>
          </w:p>
        </w:tc>
      </w:tr>
    </w:tbl>
    <w:p w:rsidR="00414CFA" w:rsidRPr="00C5652E" w:rsidRDefault="00414CFA" w:rsidP="00414CFA">
      <w:pPr>
        <w:ind w:firstLine="709"/>
        <w:rPr>
          <w:b/>
          <w:u w:val="single"/>
        </w:rPr>
      </w:pPr>
    </w:p>
    <w:p w:rsidR="00414CFA" w:rsidRPr="00C5652E" w:rsidRDefault="00414CFA" w:rsidP="00414CFA">
      <w:pPr>
        <w:ind w:firstLine="709"/>
        <w:jc w:val="center"/>
        <w:rPr>
          <w:b/>
          <w:u w:val="single"/>
        </w:rPr>
      </w:pPr>
    </w:p>
    <w:p w:rsidR="00414CFA" w:rsidRPr="00C5652E" w:rsidRDefault="00414CFA" w:rsidP="00414CFA">
      <w:pPr>
        <w:ind w:left="360" w:firstLine="709"/>
        <w:jc w:val="center"/>
        <w:rPr>
          <w:b/>
          <w:sz w:val="28"/>
          <w:szCs w:val="28"/>
          <w:u w:val="single"/>
        </w:rPr>
      </w:pPr>
      <w:r w:rsidRPr="00C5652E">
        <w:rPr>
          <w:b/>
          <w:sz w:val="28"/>
          <w:szCs w:val="28"/>
          <w:u w:val="single"/>
        </w:rPr>
        <w:t xml:space="preserve">4. Результаты РДР по английскому языку март, 2022 </w:t>
      </w:r>
    </w:p>
    <w:p w:rsidR="00414CFA" w:rsidRPr="00C5652E" w:rsidRDefault="00414CFA" w:rsidP="00414CFA">
      <w:pPr>
        <w:ind w:firstLine="709"/>
        <w:jc w:val="both"/>
        <w:rPr>
          <w:b/>
          <w:u w:val="single"/>
        </w:rPr>
      </w:pPr>
      <w:r w:rsidRPr="00C5652E">
        <w:t>Количество участников составило 15 человек 5 класса и 22 человека 6 класса. Средний первичный балл выполнения  РДР в 5 классе 27, 33. Это на 9,54 выше показателя по г. Кемерово и на 10 выше показателя по Кузбассу</w:t>
      </w:r>
    </w:p>
    <w:p w:rsidR="00414CFA" w:rsidRPr="00C5652E" w:rsidRDefault="00414CFA" w:rsidP="00414CFA">
      <w:pPr>
        <w:ind w:firstLine="709"/>
        <w:jc w:val="center"/>
      </w:pPr>
      <w:r w:rsidRPr="00C5652E">
        <w:t>Статистика по уровню РДР АЯ 5 класс</w:t>
      </w:r>
    </w:p>
    <w:tbl>
      <w:tblPr>
        <w:tblW w:w="13500" w:type="dxa"/>
        <w:tblInd w:w="113" w:type="dxa"/>
        <w:tblLook w:val="04A0" w:firstRow="1" w:lastRow="0" w:firstColumn="1" w:lastColumn="0" w:noHBand="0" w:noVBand="1"/>
      </w:tblPr>
      <w:tblGrid>
        <w:gridCol w:w="939"/>
        <w:gridCol w:w="698"/>
        <w:gridCol w:w="559"/>
        <w:gridCol w:w="948"/>
        <w:gridCol w:w="693"/>
        <w:gridCol w:w="339"/>
        <w:gridCol w:w="356"/>
        <w:gridCol w:w="695"/>
        <w:gridCol w:w="695"/>
        <w:gridCol w:w="694"/>
        <w:gridCol w:w="696"/>
        <w:gridCol w:w="694"/>
        <w:gridCol w:w="211"/>
        <w:gridCol w:w="483"/>
        <w:gridCol w:w="596"/>
        <w:gridCol w:w="598"/>
        <w:gridCol w:w="598"/>
        <w:gridCol w:w="560"/>
        <w:gridCol w:w="58"/>
        <w:gridCol w:w="597"/>
        <w:gridCol w:w="597"/>
        <w:gridCol w:w="597"/>
        <w:gridCol w:w="599"/>
      </w:tblGrid>
      <w:tr w:rsidR="00414CFA" w:rsidRPr="00C5652E" w:rsidTr="004A4DD6">
        <w:trPr>
          <w:trHeight w:val="765"/>
        </w:trPr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Территория</w:t>
            </w:r>
          </w:p>
        </w:tc>
        <w:tc>
          <w:tcPr>
            <w:tcW w:w="1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Школа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Кол-во</w:t>
            </w: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br/>
              <w:t xml:space="preserve">уч-ков </w:t>
            </w: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br/>
              <w:t>РДР-2022 АЯ5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Доля участников РДР-2022 АЯ5, имеющих соответствующий уровень владения языком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Кол-во уч-ков РДР-2022 АЯ5, имеющих соответствующий уровень владения языком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Доля участников РДР-2022 АЯ5, получивших отметку</w:t>
            </w:r>
          </w:p>
        </w:tc>
        <w:tc>
          <w:tcPr>
            <w:tcW w:w="23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Кол-во уч-ков РДР-2022 АЯ5, получивших отметку</w:t>
            </w:r>
          </w:p>
        </w:tc>
      </w:tr>
      <w:tr w:rsidR="00414CFA" w:rsidRPr="00C5652E" w:rsidTr="004A4DD6">
        <w:trPr>
          <w:trHeight w:val="255"/>
        </w:trPr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1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&lt;A1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A1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A2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B1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&lt;A1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A1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A2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B1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"2"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"3"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"4"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"5"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"2"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"3"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"4"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"5"</w:t>
            </w:r>
          </w:p>
        </w:tc>
      </w:tr>
      <w:tr w:rsidR="00414CFA" w:rsidRPr="00C5652E" w:rsidTr="004A4DD6">
        <w:trPr>
          <w:trHeight w:val="255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Кузбасс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27638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59,16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26,28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5,30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2560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16352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7262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1464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26,97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27,12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36,65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2560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7455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7495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10128</w:t>
            </w:r>
          </w:p>
        </w:tc>
      </w:tr>
      <w:tr w:rsidR="00414CFA" w:rsidRPr="00C5652E" w:rsidTr="004A4DD6">
        <w:trPr>
          <w:trHeight w:val="255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Кемерово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5836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7,66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58,14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28,80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5,40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3393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1681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7,66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25,22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27,26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39,86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1472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1591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2326</w:t>
            </w:r>
          </w:p>
        </w:tc>
      </w:tr>
      <w:tr w:rsidR="00414CFA" w:rsidRPr="00C5652E" w:rsidTr="004A4DD6">
        <w:trPr>
          <w:trHeight w:val="255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Кемерово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МБОУ СОШ № 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66,67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33,33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15</w:t>
            </w:r>
          </w:p>
        </w:tc>
      </w:tr>
      <w:tr w:rsidR="00414CFA" w:rsidRPr="00C5652E" w:rsidTr="004A4DD6">
        <w:trPr>
          <w:gridAfter w:val="5"/>
          <w:wAfter w:w="2448" w:type="dxa"/>
          <w:trHeight w:val="364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Территория</w:t>
            </w: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Школа</w:t>
            </w:r>
          </w:p>
        </w:tc>
        <w:tc>
          <w:tcPr>
            <w:tcW w:w="404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Кол-во учеников РДР-2022 АЯ5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Средний первичный балл</w:t>
            </w:r>
          </w:p>
        </w:tc>
      </w:tr>
      <w:tr w:rsidR="00414CFA" w:rsidRPr="00C5652E" w:rsidTr="004A4DD6">
        <w:trPr>
          <w:gridAfter w:val="5"/>
          <w:wAfter w:w="2448" w:type="dxa"/>
          <w:trHeight w:val="255"/>
        </w:trPr>
        <w:tc>
          <w:tcPr>
            <w:tcW w:w="16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Кузбасс</w:t>
            </w:r>
          </w:p>
        </w:tc>
        <w:tc>
          <w:tcPr>
            <w:tcW w:w="25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404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27638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17,32</w:t>
            </w:r>
          </w:p>
        </w:tc>
      </w:tr>
      <w:tr w:rsidR="00414CFA" w:rsidRPr="00C5652E" w:rsidTr="004A4DD6">
        <w:trPr>
          <w:gridAfter w:val="5"/>
          <w:wAfter w:w="2448" w:type="dxa"/>
          <w:trHeight w:val="255"/>
        </w:trPr>
        <w:tc>
          <w:tcPr>
            <w:tcW w:w="16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Кемерово</w:t>
            </w:r>
          </w:p>
        </w:tc>
        <w:tc>
          <w:tcPr>
            <w:tcW w:w="25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404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5836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17,79</w:t>
            </w:r>
          </w:p>
        </w:tc>
      </w:tr>
      <w:tr w:rsidR="00414CFA" w:rsidRPr="00C5652E" w:rsidTr="004A4DD6">
        <w:trPr>
          <w:gridAfter w:val="5"/>
          <w:wAfter w:w="2448" w:type="dxa"/>
          <w:trHeight w:val="255"/>
        </w:trPr>
        <w:tc>
          <w:tcPr>
            <w:tcW w:w="16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Кемерово</w:t>
            </w:r>
          </w:p>
        </w:tc>
        <w:tc>
          <w:tcPr>
            <w:tcW w:w="25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МБОУ СОШ № 61</w:t>
            </w:r>
          </w:p>
        </w:tc>
        <w:tc>
          <w:tcPr>
            <w:tcW w:w="404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27,33</w:t>
            </w:r>
          </w:p>
        </w:tc>
      </w:tr>
    </w:tbl>
    <w:p w:rsidR="00414CFA" w:rsidRPr="00C5652E" w:rsidRDefault="00414CFA" w:rsidP="00414CFA">
      <w:pPr>
        <w:ind w:firstLine="709"/>
        <w:jc w:val="both"/>
        <w:rPr>
          <w:b/>
          <w:u w:val="single"/>
        </w:rPr>
      </w:pPr>
      <w:r w:rsidRPr="00C5652E">
        <w:t>Средний первичный балл выполнения  РДР в 6 классе 25, 59. Это на 6,12 выше показателя по г. Кемерово и на 7,24 выше показателя по Кузбассу</w:t>
      </w:r>
    </w:p>
    <w:p w:rsidR="00414CFA" w:rsidRPr="00C5652E" w:rsidRDefault="00414CFA" w:rsidP="00414CFA">
      <w:pPr>
        <w:ind w:firstLine="709"/>
        <w:jc w:val="center"/>
      </w:pPr>
    </w:p>
    <w:p w:rsidR="00414CFA" w:rsidRPr="00C5652E" w:rsidRDefault="00414CFA" w:rsidP="00414CFA">
      <w:pPr>
        <w:ind w:firstLine="709"/>
        <w:jc w:val="center"/>
      </w:pPr>
      <w:r w:rsidRPr="00C5652E">
        <w:t>Статистика по уровню РДР АЯ 6 класс</w:t>
      </w:r>
    </w:p>
    <w:tbl>
      <w:tblPr>
        <w:tblW w:w="13460" w:type="dxa"/>
        <w:tblInd w:w="113" w:type="dxa"/>
        <w:tblLook w:val="04A0" w:firstRow="1" w:lastRow="0" w:firstColumn="1" w:lastColumn="0" w:noHBand="0" w:noVBand="1"/>
      </w:tblPr>
      <w:tblGrid>
        <w:gridCol w:w="940"/>
        <w:gridCol w:w="1255"/>
        <w:gridCol w:w="945"/>
        <w:gridCol w:w="691"/>
        <w:gridCol w:w="694"/>
        <w:gridCol w:w="694"/>
        <w:gridCol w:w="694"/>
        <w:gridCol w:w="692"/>
        <w:gridCol w:w="695"/>
        <w:gridCol w:w="692"/>
        <w:gridCol w:w="692"/>
        <w:gridCol w:w="598"/>
        <w:gridCol w:w="598"/>
        <w:gridCol w:w="598"/>
        <w:gridCol w:w="598"/>
        <w:gridCol w:w="596"/>
        <w:gridCol w:w="596"/>
        <w:gridCol w:w="596"/>
        <w:gridCol w:w="596"/>
      </w:tblGrid>
      <w:tr w:rsidR="00414CFA" w:rsidRPr="00C5652E" w:rsidTr="004A4DD6">
        <w:trPr>
          <w:trHeight w:val="780"/>
        </w:trPr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Территория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Школа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Кол-во</w:t>
            </w: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br/>
              <w:t xml:space="preserve">уч-ков </w:t>
            </w: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br/>
              <w:t>РДР-2022 АЯ5</w:t>
            </w:r>
          </w:p>
        </w:tc>
        <w:tc>
          <w:tcPr>
            <w:tcW w:w="27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Доля участников РДР-2022 АЯ6, имеющих соответствующий уровень владения языком</w:t>
            </w:r>
          </w:p>
        </w:tc>
        <w:tc>
          <w:tcPr>
            <w:tcW w:w="27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Кол-во уч-ков РДР-2022 АЯ6, имеющих соответствующий уровень владения языком</w:t>
            </w:r>
          </w:p>
        </w:tc>
        <w:tc>
          <w:tcPr>
            <w:tcW w:w="23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Доля участников РДР-2022 АЯ6, получивших отметку</w:t>
            </w:r>
          </w:p>
        </w:tc>
        <w:tc>
          <w:tcPr>
            <w:tcW w:w="23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Кол-во уч-ков РДР-2022 АЯ6, получивших отметку</w:t>
            </w:r>
          </w:p>
        </w:tc>
      </w:tr>
      <w:tr w:rsidR="00414CFA" w:rsidRPr="00C5652E" w:rsidTr="004A4DD6">
        <w:trPr>
          <w:trHeight w:val="255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&lt;A1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A1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A2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B1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&lt;A1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A1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A2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B1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"2"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"3"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"4"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"5"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"2"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"3"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"4"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Helvetica Neue" w:hAnsi="Helvetica Neue"/>
                <w:color w:val="000000"/>
                <w:sz w:val="16"/>
                <w:szCs w:val="16"/>
              </w:rPr>
            </w:pPr>
            <w:r w:rsidRPr="00C5652E">
              <w:rPr>
                <w:rFonts w:ascii="Helvetica Neue" w:hAnsi="Helvetica Neue"/>
                <w:color w:val="000000"/>
                <w:sz w:val="16"/>
                <w:szCs w:val="16"/>
              </w:rPr>
              <w:t>"5"</w:t>
            </w:r>
          </w:p>
        </w:tc>
      </w:tr>
      <w:tr w:rsidR="00414CFA" w:rsidRPr="00C5652E" w:rsidTr="004A4DD6">
        <w:trPr>
          <w:trHeight w:val="255"/>
        </w:trPr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Кузбасс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27321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7,08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54,94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30,37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7,61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1934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15010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8298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2079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14,65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25,62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32,35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27,38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4002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7001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8837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7481</w:t>
            </w:r>
          </w:p>
        </w:tc>
      </w:tr>
      <w:tr w:rsidR="00414CFA" w:rsidRPr="00C5652E" w:rsidTr="004A4DD6">
        <w:trPr>
          <w:trHeight w:val="25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</w:tr>
    </w:tbl>
    <w:p w:rsidR="00414CFA" w:rsidRDefault="00414CFA" w:rsidP="00414CFA">
      <w:pPr>
        <w:rPr>
          <w:rFonts w:ascii="Arial Narrow" w:hAnsi="Arial Narrow"/>
          <w:color w:val="000000"/>
          <w:sz w:val="16"/>
          <w:szCs w:val="16"/>
        </w:rPr>
      </w:pPr>
    </w:p>
    <w:tbl>
      <w:tblPr>
        <w:tblW w:w="13460" w:type="dxa"/>
        <w:tblInd w:w="113" w:type="dxa"/>
        <w:tblLook w:val="04A0" w:firstRow="1" w:lastRow="0" w:firstColumn="1" w:lastColumn="0" w:noHBand="0" w:noVBand="1"/>
      </w:tblPr>
      <w:tblGrid>
        <w:gridCol w:w="940"/>
        <w:gridCol w:w="699"/>
        <w:gridCol w:w="556"/>
        <w:gridCol w:w="945"/>
        <w:gridCol w:w="691"/>
        <w:gridCol w:w="604"/>
        <w:gridCol w:w="90"/>
        <w:gridCol w:w="694"/>
        <w:gridCol w:w="694"/>
        <w:gridCol w:w="692"/>
        <w:gridCol w:w="695"/>
        <w:gridCol w:w="692"/>
        <w:gridCol w:w="225"/>
        <w:gridCol w:w="467"/>
        <w:gridCol w:w="598"/>
        <w:gridCol w:w="598"/>
        <w:gridCol w:w="598"/>
        <w:gridCol w:w="598"/>
        <w:gridCol w:w="259"/>
        <w:gridCol w:w="337"/>
        <w:gridCol w:w="596"/>
        <w:gridCol w:w="596"/>
        <w:gridCol w:w="596"/>
      </w:tblGrid>
      <w:tr w:rsidR="00414CFA" w:rsidRPr="00C5652E" w:rsidTr="004A4DD6">
        <w:trPr>
          <w:trHeight w:val="25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Кемерово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5713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5,41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48,94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34,33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11,33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1961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647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11,41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22,19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32,01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34,38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652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1268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1829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1964</w:t>
            </w:r>
          </w:p>
        </w:tc>
      </w:tr>
      <w:tr w:rsidR="00414CFA" w:rsidRPr="00C5652E" w:rsidTr="004A4DD6">
        <w:trPr>
          <w:trHeight w:val="25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Кемерово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МБОУ СОШ № 61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9,09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54,55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36,36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4,55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9,09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86,36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5652E">
              <w:rPr>
                <w:rFonts w:ascii="Arial Narrow" w:hAnsi="Arial Narrow"/>
                <w:color w:val="000000"/>
                <w:sz w:val="16"/>
                <w:szCs w:val="16"/>
              </w:rPr>
              <w:t>19</w:t>
            </w:r>
          </w:p>
        </w:tc>
      </w:tr>
      <w:tr w:rsidR="00414CFA" w:rsidRPr="00C5652E" w:rsidTr="004A4DD6">
        <w:trPr>
          <w:gridAfter w:val="4"/>
          <w:wAfter w:w="2125" w:type="dxa"/>
          <w:trHeight w:val="583"/>
        </w:trPr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Территория</w:t>
            </w:r>
          </w:p>
        </w:tc>
        <w:tc>
          <w:tcPr>
            <w:tcW w:w="27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Школа</w:t>
            </w:r>
          </w:p>
        </w:tc>
        <w:tc>
          <w:tcPr>
            <w:tcW w:w="378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Кол-во уч-ков РДР-2022 АЯ6</w:t>
            </w:r>
          </w:p>
        </w:tc>
        <w:tc>
          <w:tcPr>
            <w:tcW w:w="31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Средний первичный балл</w:t>
            </w:r>
          </w:p>
        </w:tc>
      </w:tr>
      <w:tr w:rsidR="00414CFA" w:rsidRPr="00C5652E" w:rsidTr="004A4DD6">
        <w:trPr>
          <w:gridAfter w:val="4"/>
          <w:wAfter w:w="2125" w:type="dxa"/>
          <w:trHeight w:val="255"/>
        </w:trPr>
        <w:tc>
          <w:tcPr>
            <w:tcW w:w="1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Кузбасс</w:t>
            </w:r>
          </w:p>
        </w:tc>
        <w:tc>
          <w:tcPr>
            <w:tcW w:w="279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8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27321</w:t>
            </w:r>
          </w:p>
        </w:tc>
        <w:tc>
          <w:tcPr>
            <w:tcW w:w="31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18,35</w:t>
            </w:r>
          </w:p>
        </w:tc>
      </w:tr>
      <w:tr w:rsidR="00414CFA" w:rsidRPr="00C5652E" w:rsidTr="004A4DD6">
        <w:trPr>
          <w:gridAfter w:val="4"/>
          <w:wAfter w:w="2125" w:type="dxa"/>
          <w:trHeight w:val="255"/>
        </w:trPr>
        <w:tc>
          <w:tcPr>
            <w:tcW w:w="1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Кемерово</w:t>
            </w:r>
          </w:p>
        </w:tc>
        <w:tc>
          <w:tcPr>
            <w:tcW w:w="279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8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5713</w:t>
            </w:r>
          </w:p>
        </w:tc>
        <w:tc>
          <w:tcPr>
            <w:tcW w:w="31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19,47</w:t>
            </w:r>
          </w:p>
        </w:tc>
      </w:tr>
      <w:tr w:rsidR="00414CFA" w:rsidRPr="00C5652E" w:rsidTr="004A4DD6">
        <w:trPr>
          <w:gridAfter w:val="4"/>
          <w:wAfter w:w="2125" w:type="dxa"/>
          <w:trHeight w:val="255"/>
        </w:trPr>
        <w:tc>
          <w:tcPr>
            <w:tcW w:w="1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Кемерово</w:t>
            </w:r>
          </w:p>
        </w:tc>
        <w:tc>
          <w:tcPr>
            <w:tcW w:w="279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CFA" w:rsidRPr="00C5652E" w:rsidRDefault="00414CFA" w:rsidP="004A4D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МБОУ СОШ № 61</w:t>
            </w:r>
          </w:p>
        </w:tc>
        <w:tc>
          <w:tcPr>
            <w:tcW w:w="378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1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4CFA" w:rsidRPr="00C5652E" w:rsidRDefault="00414CFA" w:rsidP="004A4DD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5652E">
              <w:rPr>
                <w:rFonts w:ascii="Arial Narrow" w:hAnsi="Arial Narrow"/>
                <w:color w:val="000000"/>
                <w:sz w:val="20"/>
                <w:szCs w:val="20"/>
              </w:rPr>
              <w:t>25,59</w:t>
            </w:r>
          </w:p>
        </w:tc>
      </w:tr>
    </w:tbl>
    <w:p w:rsidR="00414CFA" w:rsidRPr="00437849" w:rsidRDefault="00414CFA" w:rsidP="00414CFA">
      <w:pPr>
        <w:rPr>
          <w:rFonts w:ascii="Arial Narrow" w:hAnsi="Arial Narrow"/>
          <w:sz w:val="16"/>
          <w:szCs w:val="16"/>
        </w:rPr>
        <w:sectPr w:rsidR="00414CFA" w:rsidRPr="00437849" w:rsidSect="004A4DD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14CFA" w:rsidRPr="00C5652E" w:rsidRDefault="00414CFA" w:rsidP="00414CFA">
      <w:pPr>
        <w:spacing w:before="100" w:beforeAutospacing="1" w:after="100" w:afterAutospacing="1" w:line="276" w:lineRule="auto"/>
        <w:ind w:firstLine="709"/>
        <w:jc w:val="both"/>
      </w:pPr>
      <w:r w:rsidRPr="00C5652E">
        <w:lastRenderedPageBreak/>
        <w:t xml:space="preserve">Исходя из вышеизложенного, можно сделать следующий вывод:  программа 5-6 класса по английскому языку освоена учащимися на хорошем уровне. Уровень А1 показали: 2 ученика 6 класса, уровень А2 показали: 10 учеников 5 класса и 12 учеников 6 класса, уровень В1 показали: 5 учеников 5 класса, 8 учеников 6 класса.  Учителям английского языка Вербняк Т.Г. и Спириной К.О. рекомендовано </w:t>
      </w:r>
      <w:r w:rsidRPr="00C5652E">
        <w:rPr>
          <w:bCs/>
        </w:rPr>
        <w:t xml:space="preserve">рассмотреть подробный анализ работ учащихся, изучить вопросы, вызвавшие затруднение у учеников, </w:t>
      </w:r>
      <w:r w:rsidRPr="00C5652E">
        <w:t>планомерно осуществлять мониторинг учебных достижений учащихся;</w:t>
      </w:r>
    </w:p>
    <w:p w:rsidR="00414CFA" w:rsidRPr="00C5652E" w:rsidRDefault="00414CFA" w:rsidP="00414CFA">
      <w:pPr>
        <w:pStyle w:val="a3"/>
        <w:numPr>
          <w:ilvl w:val="0"/>
          <w:numId w:val="5"/>
        </w:numPr>
        <w:spacing w:before="100" w:beforeAutospacing="1" w:after="100" w:afterAutospacing="1"/>
        <w:ind w:left="0" w:firstLine="851"/>
        <w:rPr>
          <w:rFonts w:ascii="Times New Roman" w:hAnsi="Times New Roman"/>
          <w:sz w:val="24"/>
          <w:szCs w:val="24"/>
        </w:rPr>
      </w:pPr>
      <w:r w:rsidRPr="00C5652E">
        <w:rPr>
          <w:rFonts w:ascii="Times New Roman" w:hAnsi="Times New Roman"/>
          <w:sz w:val="24"/>
          <w:szCs w:val="24"/>
        </w:rPr>
        <w:t>для улучшения успеваемости и качества обучения организовать индивидуальную работу со слабоуспевающими и сильными учащимися (предусмотренную учебным планом);</w:t>
      </w:r>
    </w:p>
    <w:p w:rsidR="00414CFA" w:rsidRPr="00C5652E" w:rsidRDefault="00414CFA" w:rsidP="00414CFA">
      <w:pPr>
        <w:pStyle w:val="a3"/>
        <w:numPr>
          <w:ilvl w:val="0"/>
          <w:numId w:val="5"/>
        </w:numPr>
        <w:spacing w:before="100" w:beforeAutospacing="1" w:after="100" w:afterAutospacing="1"/>
        <w:ind w:left="0" w:firstLine="851"/>
        <w:rPr>
          <w:rFonts w:ascii="Times New Roman" w:hAnsi="Times New Roman"/>
          <w:sz w:val="24"/>
          <w:szCs w:val="24"/>
        </w:rPr>
      </w:pPr>
      <w:r w:rsidRPr="00C5652E">
        <w:rPr>
          <w:rFonts w:ascii="Times New Roman" w:hAnsi="Times New Roman"/>
          <w:sz w:val="24"/>
          <w:szCs w:val="24"/>
        </w:rPr>
        <w:t>проводить дополнительные занятия с учащимися «группы риска» и «одаренными детьми»</w:t>
      </w:r>
    </w:p>
    <w:p w:rsidR="00414CFA" w:rsidRPr="00414CFA" w:rsidRDefault="00414CFA" w:rsidP="00414CFA">
      <w:pPr>
        <w:pStyle w:val="a3"/>
        <w:ind w:left="85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14CFA">
        <w:rPr>
          <w:rFonts w:ascii="Times New Roman" w:hAnsi="Times New Roman"/>
          <w:b/>
          <w:sz w:val="28"/>
          <w:szCs w:val="28"/>
          <w:u w:val="single"/>
        </w:rPr>
        <w:t>5. Результаты РДР по математика на платформе «Учи.ру» 9 класс  декабрь, 2021</w:t>
      </w:r>
    </w:p>
    <w:p w:rsidR="00414CFA" w:rsidRPr="00414CFA" w:rsidRDefault="00414CFA" w:rsidP="00414CFA">
      <w:pPr>
        <w:pStyle w:val="a3"/>
        <w:ind w:left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 xml:space="preserve">Количество участников составило 17 человек. </w:t>
      </w:r>
    </w:p>
    <w:p w:rsidR="00414CFA" w:rsidRPr="00414CFA" w:rsidRDefault="00414CFA" w:rsidP="00414CFA">
      <w:pPr>
        <w:pStyle w:val="a3"/>
        <w:ind w:left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«4» - 2 человек</w:t>
      </w:r>
    </w:p>
    <w:p w:rsidR="00414CFA" w:rsidRPr="00414CFA" w:rsidRDefault="00414CFA" w:rsidP="00414CFA">
      <w:pPr>
        <w:pStyle w:val="a3"/>
        <w:ind w:left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«3» - 4 человека</w:t>
      </w:r>
    </w:p>
    <w:p w:rsidR="00414CFA" w:rsidRPr="00414CFA" w:rsidRDefault="00414CFA" w:rsidP="00414CFA">
      <w:pPr>
        <w:pStyle w:val="a3"/>
        <w:ind w:left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«2» - 11 человек</w:t>
      </w:r>
    </w:p>
    <w:p w:rsidR="00414CFA" w:rsidRPr="00414CFA" w:rsidRDefault="00414CFA" w:rsidP="00414CFA">
      <w:pPr>
        <w:pStyle w:val="a3"/>
        <w:ind w:left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Успеваемость составляет – 35,2%</w:t>
      </w:r>
    </w:p>
    <w:p w:rsidR="00414CFA" w:rsidRPr="00414CFA" w:rsidRDefault="00414CFA" w:rsidP="00414CFA">
      <w:pPr>
        <w:pStyle w:val="a3"/>
        <w:ind w:left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Качественная успеваемость – 11,7%</w:t>
      </w:r>
    </w:p>
    <w:p w:rsidR="00414CFA" w:rsidRPr="00C5652E" w:rsidRDefault="00414CFA" w:rsidP="00414CFA">
      <w:pPr>
        <w:pStyle w:val="a3"/>
        <w:numPr>
          <w:ilvl w:val="0"/>
          <w:numId w:val="5"/>
        </w:numPr>
        <w:spacing w:before="100" w:beforeAutospacing="1" w:after="100" w:afterAutospacing="1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5652E">
        <w:rPr>
          <w:rFonts w:ascii="Times New Roman" w:hAnsi="Times New Roman"/>
          <w:sz w:val="24"/>
          <w:szCs w:val="24"/>
        </w:rPr>
        <w:t>для улучшения успеваемости и качества обучения была организована индивидуальная и групповая работа со слабоуспевающими (предусмотренную учебным планом);</w:t>
      </w:r>
    </w:p>
    <w:p w:rsidR="00414CFA" w:rsidRPr="00C5652E" w:rsidRDefault="00414CFA" w:rsidP="00414CFA">
      <w:pPr>
        <w:pStyle w:val="a3"/>
        <w:numPr>
          <w:ilvl w:val="0"/>
          <w:numId w:val="5"/>
        </w:numPr>
        <w:spacing w:before="100" w:beforeAutospacing="1" w:after="100" w:afterAutospacing="1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5652E">
        <w:rPr>
          <w:rFonts w:ascii="Times New Roman" w:hAnsi="Times New Roman"/>
          <w:sz w:val="24"/>
          <w:szCs w:val="24"/>
        </w:rPr>
        <w:t>запланированы встречи с родителями слабоуспевающих детей в рамках работы Штаба по повышению качества образования</w:t>
      </w:r>
    </w:p>
    <w:p w:rsidR="00414CFA" w:rsidRPr="00C5652E" w:rsidRDefault="00414CFA" w:rsidP="00414CFA">
      <w:pPr>
        <w:pStyle w:val="a3"/>
        <w:numPr>
          <w:ilvl w:val="0"/>
          <w:numId w:val="5"/>
        </w:numPr>
        <w:spacing w:before="100" w:beforeAutospacing="1" w:after="100" w:afterAutospacing="1"/>
        <w:ind w:left="0" w:firstLine="851"/>
        <w:rPr>
          <w:rFonts w:ascii="Times New Roman" w:hAnsi="Times New Roman"/>
          <w:sz w:val="24"/>
          <w:szCs w:val="24"/>
        </w:rPr>
      </w:pPr>
      <w:r w:rsidRPr="00C5652E">
        <w:rPr>
          <w:rFonts w:ascii="Times New Roman" w:hAnsi="Times New Roman"/>
          <w:sz w:val="24"/>
          <w:szCs w:val="24"/>
        </w:rPr>
        <w:t>проводились дополнительные занятия с учащимися «группы риска»;</w:t>
      </w:r>
    </w:p>
    <w:p w:rsidR="00414CFA" w:rsidRPr="00C5652E" w:rsidRDefault="00414CFA" w:rsidP="00414CFA">
      <w:pPr>
        <w:pStyle w:val="a3"/>
        <w:numPr>
          <w:ilvl w:val="0"/>
          <w:numId w:val="5"/>
        </w:numPr>
        <w:spacing w:before="100" w:beforeAutospacing="1" w:after="100" w:afterAutospacing="1"/>
        <w:ind w:left="0" w:firstLine="851"/>
        <w:rPr>
          <w:rFonts w:ascii="Times New Roman" w:hAnsi="Times New Roman"/>
          <w:sz w:val="24"/>
          <w:szCs w:val="24"/>
        </w:rPr>
      </w:pPr>
      <w:r w:rsidRPr="00C5652E">
        <w:rPr>
          <w:rFonts w:ascii="Times New Roman" w:hAnsi="Times New Roman"/>
          <w:sz w:val="24"/>
          <w:szCs w:val="24"/>
        </w:rPr>
        <w:t>велась плановая работа по подготовке к ГИА-9</w:t>
      </w:r>
    </w:p>
    <w:p w:rsidR="00414CFA" w:rsidRPr="00C5652E" w:rsidRDefault="00414CFA" w:rsidP="00414CFA">
      <w:pPr>
        <w:ind w:left="780"/>
        <w:jc w:val="center"/>
        <w:rPr>
          <w:b/>
          <w:sz w:val="28"/>
          <w:szCs w:val="28"/>
          <w:u w:val="single"/>
        </w:rPr>
      </w:pPr>
      <w:r w:rsidRPr="00C5652E">
        <w:rPr>
          <w:b/>
          <w:sz w:val="28"/>
          <w:szCs w:val="28"/>
          <w:u w:val="single"/>
        </w:rPr>
        <w:t xml:space="preserve">6. Результаты РДР по оценке читательской грамотности 5 класс  ноябрь, 2021 </w:t>
      </w:r>
    </w:p>
    <w:p w:rsidR="00414CFA" w:rsidRPr="00C5652E" w:rsidRDefault="00414CFA" w:rsidP="00414CFA">
      <w:pPr>
        <w:ind w:firstLine="709"/>
        <w:jc w:val="both"/>
        <w:rPr>
          <w:b/>
          <w:u w:val="single"/>
        </w:rPr>
      </w:pPr>
      <w:r w:rsidRPr="00C5652E">
        <w:t xml:space="preserve">В работе принимало участие  13 учащихся из 16. </w:t>
      </w:r>
      <w:r w:rsidRPr="00C5652E">
        <w:rPr>
          <w:b/>
          <w:bCs/>
        </w:rPr>
        <w:t>Высокий</w:t>
      </w:r>
      <w:r w:rsidRPr="00C5652E">
        <w:rPr>
          <w:bCs/>
        </w:rPr>
        <w:t xml:space="preserve"> уровень </w:t>
      </w:r>
      <w:r w:rsidRPr="00C5652E">
        <w:t>читательской грамотности</w:t>
      </w:r>
      <w:r w:rsidRPr="00C5652E">
        <w:rPr>
          <w:bCs/>
        </w:rPr>
        <w:t xml:space="preserve"> имеют- 6 человек. </w:t>
      </w:r>
      <w:r w:rsidRPr="00C5652E">
        <w:rPr>
          <w:b/>
          <w:bCs/>
        </w:rPr>
        <w:t>Средний</w:t>
      </w:r>
      <w:r w:rsidRPr="00C5652E">
        <w:rPr>
          <w:bCs/>
        </w:rPr>
        <w:t xml:space="preserve"> уровень </w:t>
      </w:r>
      <w:r w:rsidRPr="00C5652E">
        <w:t xml:space="preserve">читательской грамотности имеют – 3 человека. </w:t>
      </w:r>
      <w:r w:rsidRPr="00C5652E">
        <w:rPr>
          <w:b/>
          <w:bCs/>
        </w:rPr>
        <w:t>Низкий</w:t>
      </w:r>
      <w:r w:rsidRPr="00C5652E">
        <w:rPr>
          <w:bCs/>
        </w:rPr>
        <w:t xml:space="preserve"> уровень </w:t>
      </w:r>
      <w:r w:rsidRPr="00C5652E">
        <w:t xml:space="preserve">читательской грамотности имеют – 2 человека. </w:t>
      </w:r>
      <w:r w:rsidRPr="00C5652E">
        <w:rPr>
          <w:b/>
          <w:bCs/>
        </w:rPr>
        <w:t>Недостаточный</w:t>
      </w:r>
      <w:r w:rsidRPr="00C5652E">
        <w:rPr>
          <w:bCs/>
        </w:rPr>
        <w:t xml:space="preserve"> уровень </w:t>
      </w:r>
      <w:r w:rsidRPr="00C5652E">
        <w:t>читательской грамотности имеют – 1 человек (Кизилова Валерия). Средний первичный балл – 56,28. Это на 2,49 больше, чем  по г. Кемерово и на 2,59 выше показателя по Кузбассу.</w:t>
      </w:r>
    </w:p>
    <w:p w:rsidR="00414CFA" w:rsidRPr="00C5652E" w:rsidRDefault="00414CFA" w:rsidP="00414CFA">
      <w:pPr>
        <w:widowControl w:val="0"/>
        <w:ind w:firstLine="720"/>
        <w:rPr>
          <w:bCs/>
        </w:rPr>
      </w:pPr>
      <w:r w:rsidRPr="00C5652E">
        <w:rPr>
          <w:bCs/>
        </w:rPr>
        <w:t>Успеваемость: 91 %</w:t>
      </w:r>
    </w:p>
    <w:p w:rsidR="00414CFA" w:rsidRPr="00C5652E" w:rsidRDefault="00414CFA" w:rsidP="00414CFA">
      <w:pPr>
        <w:widowControl w:val="0"/>
        <w:ind w:firstLine="720"/>
        <w:rPr>
          <w:bCs/>
        </w:rPr>
      </w:pPr>
      <w:r w:rsidRPr="00C5652E">
        <w:rPr>
          <w:bCs/>
        </w:rPr>
        <w:t>Качество: 82%</w:t>
      </w:r>
    </w:p>
    <w:p w:rsidR="00414CFA" w:rsidRPr="00C5652E" w:rsidRDefault="00414CFA" w:rsidP="00414CFA">
      <w:pPr>
        <w:widowControl w:val="0"/>
        <w:ind w:firstLine="720"/>
        <w:rPr>
          <w:bCs/>
        </w:rPr>
      </w:pPr>
      <w:r w:rsidRPr="00C5652E">
        <w:rPr>
          <w:bCs/>
        </w:rPr>
        <w:t>«5» - 0</w:t>
      </w:r>
    </w:p>
    <w:p w:rsidR="00414CFA" w:rsidRPr="00C5652E" w:rsidRDefault="00414CFA" w:rsidP="00414CFA">
      <w:pPr>
        <w:widowControl w:val="0"/>
        <w:ind w:firstLine="720"/>
        <w:rPr>
          <w:bCs/>
        </w:rPr>
      </w:pPr>
      <w:r w:rsidRPr="00C5652E">
        <w:rPr>
          <w:bCs/>
        </w:rPr>
        <w:t>«4» - 9 уч-ся</w:t>
      </w:r>
    </w:p>
    <w:p w:rsidR="00414CFA" w:rsidRPr="00C5652E" w:rsidRDefault="00414CFA" w:rsidP="00414CFA">
      <w:pPr>
        <w:widowControl w:val="0"/>
        <w:ind w:firstLine="720"/>
        <w:rPr>
          <w:bCs/>
        </w:rPr>
      </w:pPr>
      <w:r w:rsidRPr="00C5652E">
        <w:rPr>
          <w:bCs/>
        </w:rPr>
        <w:t>«3» - 3 уч-ся</w:t>
      </w:r>
    </w:p>
    <w:p w:rsidR="00414CFA" w:rsidRDefault="00414CFA" w:rsidP="00414CFA">
      <w:pPr>
        <w:widowControl w:val="0"/>
        <w:ind w:firstLine="720"/>
        <w:rPr>
          <w:bCs/>
        </w:rPr>
      </w:pPr>
      <w:r w:rsidRPr="00C5652E">
        <w:rPr>
          <w:bCs/>
        </w:rPr>
        <w:t>«2» - 1 уч-ся</w:t>
      </w:r>
    </w:p>
    <w:p w:rsidR="00414CFA" w:rsidRPr="00C5652E" w:rsidRDefault="00414CFA" w:rsidP="00414CFA">
      <w:pPr>
        <w:widowControl w:val="0"/>
        <w:ind w:firstLine="720"/>
        <w:rPr>
          <w:bCs/>
        </w:rPr>
      </w:pPr>
    </w:p>
    <w:p w:rsidR="00414CFA" w:rsidRPr="00C5652E" w:rsidRDefault="00414CFA" w:rsidP="00414CFA">
      <w:pPr>
        <w:ind w:left="1140"/>
        <w:rPr>
          <w:sz w:val="28"/>
          <w:szCs w:val="28"/>
        </w:rPr>
      </w:pPr>
    </w:p>
    <w:p w:rsidR="00414CFA" w:rsidRPr="00C5652E" w:rsidRDefault="00414CFA" w:rsidP="00414CFA">
      <w:pPr>
        <w:ind w:firstLine="709"/>
        <w:jc w:val="center"/>
        <w:rPr>
          <w:b/>
          <w:u w:val="single"/>
        </w:rPr>
      </w:pPr>
      <w:r w:rsidRPr="00C5652E">
        <w:rPr>
          <w:b/>
          <w:u w:val="single"/>
        </w:rPr>
        <w:t>7. ВПР 2022г</w:t>
      </w:r>
    </w:p>
    <w:p w:rsidR="00414CFA" w:rsidRPr="00C5652E" w:rsidRDefault="00414CFA" w:rsidP="00414CFA">
      <w:pPr>
        <w:ind w:firstLine="709"/>
        <w:jc w:val="both"/>
      </w:pPr>
    </w:p>
    <w:p w:rsidR="00414CFA" w:rsidRPr="00C5652E" w:rsidRDefault="00414CFA" w:rsidP="00414CFA">
      <w:pPr>
        <w:spacing w:line="276" w:lineRule="auto"/>
        <w:ind w:firstLine="709"/>
        <w:jc w:val="both"/>
      </w:pPr>
      <w:r w:rsidRPr="00C5652E">
        <w:rPr>
          <w:color w:val="333333"/>
          <w:shd w:val="clear" w:color="auto" w:fill="FFFFFF"/>
        </w:rPr>
        <w:t xml:space="preserve">Согласно приказу Федеральной службы по надзору в сфере образования и науки (Рособрнадзор) от 22.03.2022 № 01-28/08-01»О переносе сроков проведения ВПРв общеобразовательных организациях в 2022 году», проведение Всероссийских проверочных работ в 2022 году переносится с весеннего на осенний период. Соответствующая информация о проведении ВПР осенью 2022 года будет направлена дополнительно.  </w:t>
      </w:r>
    </w:p>
    <w:p w:rsidR="00414CFA" w:rsidRPr="00C5652E" w:rsidRDefault="00414CFA" w:rsidP="00414CFA">
      <w:pPr>
        <w:tabs>
          <w:tab w:val="left" w:pos="6330"/>
        </w:tabs>
        <w:ind w:firstLine="709"/>
        <w:rPr>
          <w:b/>
        </w:rPr>
      </w:pPr>
      <w:r w:rsidRPr="00C5652E">
        <w:rPr>
          <w:b/>
        </w:rPr>
        <w:tab/>
      </w:r>
    </w:p>
    <w:p w:rsidR="00414CFA" w:rsidRPr="00C5652E" w:rsidRDefault="00414CFA" w:rsidP="00414CFA">
      <w:pPr>
        <w:tabs>
          <w:tab w:val="left" w:pos="6330"/>
        </w:tabs>
        <w:ind w:firstLine="709"/>
        <w:jc w:val="center"/>
        <w:rPr>
          <w:b/>
          <w:u w:val="single"/>
        </w:rPr>
      </w:pPr>
      <w:r w:rsidRPr="00C5652E">
        <w:rPr>
          <w:b/>
          <w:sz w:val="28"/>
          <w:u w:val="single"/>
        </w:rPr>
        <w:t>8. Дистанционное обучение</w:t>
      </w:r>
    </w:p>
    <w:p w:rsidR="00414CFA" w:rsidRPr="00C5652E" w:rsidRDefault="00414CFA" w:rsidP="00414CFA">
      <w:pPr>
        <w:ind w:firstLine="709"/>
      </w:pPr>
    </w:p>
    <w:p w:rsidR="00414CFA" w:rsidRPr="00C5652E" w:rsidRDefault="00414CFA" w:rsidP="00414CFA">
      <w:pPr>
        <w:spacing w:line="276" w:lineRule="auto"/>
        <w:ind w:firstLine="709"/>
      </w:pPr>
    </w:p>
    <w:p w:rsidR="00414CFA" w:rsidRPr="00C5652E" w:rsidRDefault="00414CFA" w:rsidP="00414CFA">
      <w:pPr>
        <w:ind w:firstLine="709"/>
        <w:jc w:val="both"/>
      </w:pPr>
      <w:r w:rsidRPr="00C5652E">
        <w:t>На основании Постановление Главного государственного санитарного врача по Кемеровской области – Кузбассу от 26.08.2021 №14 «Об организации мероприятий по профилактике гриппа и других ОРВИ в Кемеровской области – Кузбассе в эпидемическом сезоне 2021-2022 гг.»</w:t>
      </w:r>
      <w:r w:rsidRPr="00C5652E">
        <w:rPr>
          <w:bCs/>
          <w:bdr w:val="none" w:sz="0" w:space="0" w:color="auto" w:frame="1"/>
        </w:rPr>
        <w:t xml:space="preserve"> МБОУ « СОШ № 61», как и все образовательные организации Российской Федерации, (по мере необходимости) переходили на реализацию образовательных программам начального общего, основного общего и среднего общего образования с применением электронного обучения и дистанционных образовательных технологий, т.е. на дистанционное обучение.</w:t>
      </w:r>
    </w:p>
    <w:p w:rsidR="00414CFA" w:rsidRPr="00C5652E" w:rsidRDefault="00414CFA" w:rsidP="00414CFA">
      <w:pPr>
        <w:shd w:val="clear" w:color="auto" w:fill="FFFFFF"/>
        <w:spacing w:line="276" w:lineRule="auto"/>
        <w:ind w:firstLine="709"/>
        <w:jc w:val="both"/>
        <w:rPr>
          <w:bCs/>
          <w:sz w:val="18"/>
          <w:szCs w:val="18"/>
        </w:rPr>
      </w:pPr>
      <w:r w:rsidRPr="00C5652E">
        <w:rPr>
          <w:bCs/>
          <w:bdr w:val="none" w:sz="0" w:space="0" w:color="auto" w:frame="1"/>
        </w:rPr>
        <w:t>В своей работе педагоги использовали различные образовательные онлайн-платформы, цифровые образовательные ресурсы,  skype – общение, электронную почту, электронные пособия, проводили учебные занятия в удаленном формате.</w:t>
      </w:r>
    </w:p>
    <w:p w:rsidR="00414CFA" w:rsidRPr="00C5652E" w:rsidRDefault="00414CFA" w:rsidP="00414CFA">
      <w:pPr>
        <w:shd w:val="clear" w:color="auto" w:fill="FFFFFF"/>
        <w:spacing w:line="276" w:lineRule="auto"/>
        <w:ind w:firstLine="709"/>
        <w:jc w:val="both"/>
        <w:rPr>
          <w:bCs/>
          <w:sz w:val="18"/>
          <w:szCs w:val="18"/>
        </w:rPr>
      </w:pPr>
      <w:r w:rsidRPr="00C5652E">
        <w:rPr>
          <w:bCs/>
          <w:bdr w:val="none" w:sz="0" w:space="0" w:color="auto" w:frame="1"/>
        </w:rPr>
        <w:t>Материалы и комментарии для изучения новой темы и выполнения домашних заданий направлялись в соответствии с календарно-тематическим планированием по учебным предметам, курсам учебного плана и расписанием уроков на 2019-2020 учебный год через сервис «Доска объявлений» автоматизированной информационной системы «Электронная школа 2.0».</w:t>
      </w:r>
    </w:p>
    <w:p w:rsidR="00414CFA" w:rsidRPr="00C5652E" w:rsidRDefault="00414CFA" w:rsidP="00414CFA">
      <w:pPr>
        <w:shd w:val="clear" w:color="auto" w:fill="FFFFFF"/>
        <w:spacing w:line="276" w:lineRule="auto"/>
        <w:ind w:firstLine="709"/>
        <w:jc w:val="both"/>
        <w:rPr>
          <w:bCs/>
          <w:bdr w:val="none" w:sz="0" w:space="0" w:color="auto" w:frame="1"/>
        </w:rPr>
      </w:pPr>
      <w:r w:rsidRPr="00C5652E">
        <w:rPr>
          <w:bCs/>
          <w:bdr w:val="none" w:sz="0" w:space="0" w:color="auto" w:frame="1"/>
        </w:rPr>
        <w:t xml:space="preserve">Данной формой обучения были охвачены все 213 (классы  закрывались по мере необходимости, в зависимости от % заболеваемости) обучающихся образовательной организации. Учителями школы были выбраны следующие учебные платформы: «Учи ру», «Якласс», «РЭШ». Были изучены максимальные возможности по ведению урока в ЭШ 2.0, а также ведение уроков через систему </w:t>
      </w:r>
      <w:r w:rsidRPr="00C5652E">
        <w:rPr>
          <w:bCs/>
          <w:bdr w:val="none" w:sz="0" w:space="0" w:color="auto" w:frame="1"/>
          <w:lang w:val="en-US"/>
        </w:rPr>
        <w:t>WhatsApp</w:t>
      </w:r>
      <w:r w:rsidRPr="00C5652E">
        <w:rPr>
          <w:bCs/>
          <w:bdr w:val="none" w:sz="0" w:space="0" w:color="auto" w:frame="1"/>
        </w:rPr>
        <w:t xml:space="preserve"> и социальную сеть «В Контакте». Педагогический коллектив школы в этот период  показал высокий  уровень работоспособности, сплоченности и достиг хороших результатов ( 100% посещение учащимися всех проводимых уроков, 100% информированность родителей по всем возникающим вопросам при дистанционном обучении, 100% годовая аттестация всех  учащихся школы, 100% допуск к итоговой аттестации выпускников школы).</w:t>
      </w:r>
    </w:p>
    <w:p w:rsidR="00414CFA" w:rsidRPr="00C5652E" w:rsidRDefault="00414CFA" w:rsidP="00414CFA">
      <w:pPr>
        <w:shd w:val="clear" w:color="auto" w:fill="FFFFFF"/>
        <w:spacing w:line="276" w:lineRule="auto"/>
        <w:ind w:firstLine="709"/>
        <w:jc w:val="both"/>
        <w:rPr>
          <w:bCs/>
          <w:sz w:val="18"/>
          <w:szCs w:val="18"/>
        </w:rPr>
      </w:pPr>
    </w:p>
    <w:p w:rsidR="00414CFA" w:rsidRPr="00C5652E" w:rsidRDefault="00414CFA" w:rsidP="00414CFA">
      <w:pPr>
        <w:spacing w:line="276" w:lineRule="auto"/>
        <w:ind w:firstLine="709"/>
        <w:jc w:val="center"/>
        <w:rPr>
          <w:b/>
          <w:sz w:val="28"/>
          <w:szCs w:val="28"/>
          <w:u w:val="single"/>
        </w:rPr>
      </w:pPr>
      <w:r w:rsidRPr="00C5652E">
        <w:rPr>
          <w:b/>
          <w:sz w:val="28"/>
          <w:szCs w:val="28"/>
          <w:u w:val="single"/>
        </w:rPr>
        <w:t>9.Государственная итоговая аттестация (ЕГЭ – 2020)</w:t>
      </w:r>
    </w:p>
    <w:p w:rsidR="00414CFA" w:rsidRPr="00C5652E" w:rsidRDefault="00414CFA" w:rsidP="00414CFA">
      <w:pPr>
        <w:spacing w:line="276" w:lineRule="auto"/>
        <w:ind w:firstLine="709"/>
      </w:pPr>
      <w:r w:rsidRPr="00C5652E">
        <w:t xml:space="preserve">                                                                                         </w:t>
      </w:r>
    </w:p>
    <w:p w:rsidR="00414CFA" w:rsidRDefault="00414CFA" w:rsidP="00414CFA">
      <w:pPr>
        <w:spacing w:line="276" w:lineRule="auto"/>
        <w:ind w:firstLine="709"/>
        <w:jc w:val="both"/>
        <w:sectPr w:rsidR="00414CFA" w:rsidSect="004A4DD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14CFA" w:rsidRPr="00C55261" w:rsidRDefault="00414CFA" w:rsidP="00C55261">
      <w:pPr>
        <w:spacing w:line="276" w:lineRule="auto"/>
        <w:ind w:firstLine="709"/>
        <w:jc w:val="both"/>
      </w:pPr>
      <w:r w:rsidRPr="00C5652E">
        <w:lastRenderedPageBreak/>
        <w:t>Государственная итоговая аттестация проводилась в 2021-2022 учебном году в форме ЕГЭ в установленные сроки и в соответствии с нормативно – правовыми документами. К сдаче экзаменов допущены 12 уча</w:t>
      </w:r>
      <w:r w:rsidR="00C55261">
        <w:t xml:space="preserve">щихся 11 класса из 12 человек </w:t>
      </w:r>
    </w:p>
    <w:p w:rsidR="00414CFA" w:rsidRPr="00C55261" w:rsidRDefault="00414CFA" w:rsidP="00C55261">
      <w:pPr>
        <w:ind w:firstLine="709"/>
        <w:jc w:val="center"/>
        <w:rPr>
          <w:b/>
        </w:rPr>
      </w:pPr>
      <w:r w:rsidRPr="00C5652E">
        <w:rPr>
          <w:b/>
        </w:rPr>
        <w:t>Информация о распределении предметов по выбору на ЕГЭ – 2021 (по количеству)</w:t>
      </w:r>
    </w:p>
    <w:tbl>
      <w:tblPr>
        <w:tblpPr w:leftFromText="180" w:rightFromText="180" w:vertAnchor="text" w:horzAnchor="margin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394"/>
        <w:gridCol w:w="2429"/>
        <w:gridCol w:w="2429"/>
        <w:gridCol w:w="2430"/>
        <w:gridCol w:w="2430"/>
      </w:tblGrid>
      <w:tr w:rsidR="00414CFA" w:rsidTr="004A4DD6">
        <w:tc>
          <w:tcPr>
            <w:tcW w:w="2464" w:type="dxa"/>
          </w:tcPr>
          <w:p w:rsidR="00414CFA" w:rsidRPr="00253DD0" w:rsidRDefault="00414CFA" w:rsidP="004A4DD6">
            <w:pPr>
              <w:ind w:firstLine="709"/>
              <w:jc w:val="center"/>
              <w:rPr>
                <w:b/>
              </w:rPr>
            </w:pPr>
            <w:r w:rsidRPr="00253DD0">
              <w:rPr>
                <w:b/>
              </w:rPr>
              <w:t>Количество выпускников</w:t>
            </w:r>
          </w:p>
        </w:tc>
        <w:tc>
          <w:tcPr>
            <w:tcW w:w="2464" w:type="dxa"/>
          </w:tcPr>
          <w:p w:rsidR="00414CFA" w:rsidRPr="00253DD0" w:rsidRDefault="00414CFA" w:rsidP="004A4DD6">
            <w:pPr>
              <w:ind w:firstLine="709"/>
              <w:jc w:val="center"/>
              <w:rPr>
                <w:b/>
              </w:rPr>
            </w:pPr>
            <w:r w:rsidRPr="00253DD0">
              <w:rPr>
                <w:b/>
              </w:rPr>
              <w:t>Не сдавали экзамены по выбору</w:t>
            </w:r>
          </w:p>
        </w:tc>
        <w:tc>
          <w:tcPr>
            <w:tcW w:w="2464" w:type="dxa"/>
          </w:tcPr>
          <w:p w:rsidR="00414CFA" w:rsidRPr="00253DD0" w:rsidRDefault="00414CFA" w:rsidP="004A4DD6">
            <w:pPr>
              <w:ind w:firstLine="709"/>
              <w:jc w:val="center"/>
              <w:rPr>
                <w:b/>
              </w:rPr>
            </w:pPr>
            <w:r w:rsidRPr="00253DD0">
              <w:rPr>
                <w:b/>
              </w:rPr>
              <w:t>Сдавали 1 экзамен по выбору</w:t>
            </w:r>
          </w:p>
        </w:tc>
        <w:tc>
          <w:tcPr>
            <w:tcW w:w="2464" w:type="dxa"/>
          </w:tcPr>
          <w:p w:rsidR="00414CFA" w:rsidRPr="00253DD0" w:rsidRDefault="00414CFA" w:rsidP="004A4DD6">
            <w:pPr>
              <w:ind w:firstLine="709"/>
              <w:jc w:val="center"/>
              <w:rPr>
                <w:b/>
              </w:rPr>
            </w:pPr>
            <w:r w:rsidRPr="00253DD0">
              <w:rPr>
                <w:b/>
              </w:rPr>
              <w:t>Сдавали 2 экзамена по выбору</w:t>
            </w:r>
          </w:p>
        </w:tc>
        <w:tc>
          <w:tcPr>
            <w:tcW w:w="2465" w:type="dxa"/>
          </w:tcPr>
          <w:p w:rsidR="00414CFA" w:rsidRPr="00253DD0" w:rsidRDefault="00414CFA" w:rsidP="004A4DD6">
            <w:pPr>
              <w:ind w:firstLine="709"/>
              <w:jc w:val="center"/>
              <w:rPr>
                <w:b/>
              </w:rPr>
            </w:pPr>
            <w:r w:rsidRPr="00253DD0">
              <w:rPr>
                <w:b/>
              </w:rPr>
              <w:t>Сдавали 3 экзамена по выбору</w:t>
            </w:r>
          </w:p>
        </w:tc>
        <w:tc>
          <w:tcPr>
            <w:tcW w:w="2465" w:type="dxa"/>
          </w:tcPr>
          <w:p w:rsidR="00414CFA" w:rsidRPr="00253DD0" w:rsidRDefault="00414CFA" w:rsidP="004A4DD6">
            <w:pPr>
              <w:ind w:firstLine="709"/>
              <w:jc w:val="center"/>
              <w:rPr>
                <w:b/>
              </w:rPr>
            </w:pPr>
            <w:r w:rsidRPr="00253DD0">
              <w:rPr>
                <w:b/>
              </w:rPr>
              <w:t>Сдавали 4 экзамена по выбору</w:t>
            </w:r>
          </w:p>
        </w:tc>
      </w:tr>
      <w:tr w:rsidR="00414CFA" w:rsidTr="004A4DD6">
        <w:tc>
          <w:tcPr>
            <w:tcW w:w="2464" w:type="dxa"/>
          </w:tcPr>
          <w:p w:rsidR="00414CFA" w:rsidRPr="00253DD0" w:rsidRDefault="00414CFA" w:rsidP="004A4DD6">
            <w:pPr>
              <w:ind w:firstLine="709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464" w:type="dxa"/>
          </w:tcPr>
          <w:p w:rsidR="00414CFA" w:rsidRPr="00253DD0" w:rsidRDefault="00414CFA" w:rsidP="004A4DD6">
            <w:pPr>
              <w:ind w:firstLine="70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464" w:type="dxa"/>
          </w:tcPr>
          <w:p w:rsidR="00414CFA" w:rsidRPr="00253DD0" w:rsidRDefault="00414CFA" w:rsidP="004A4DD6">
            <w:pPr>
              <w:ind w:firstLine="70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64" w:type="dxa"/>
          </w:tcPr>
          <w:p w:rsidR="00414CFA" w:rsidRPr="00253DD0" w:rsidRDefault="00414CFA" w:rsidP="004A4DD6">
            <w:pPr>
              <w:ind w:firstLine="70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465" w:type="dxa"/>
          </w:tcPr>
          <w:p w:rsidR="00414CFA" w:rsidRPr="00253DD0" w:rsidRDefault="00414CFA" w:rsidP="004A4DD6">
            <w:pPr>
              <w:ind w:firstLine="70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65" w:type="dxa"/>
          </w:tcPr>
          <w:p w:rsidR="00414CFA" w:rsidRPr="00253DD0" w:rsidRDefault="00414CFA" w:rsidP="004A4DD6">
            <w:pPr>
              <w:ind w:firstLine="709"/>
              <w:jc w:val="center"/>
              <w:rPr>
                <w:b/>
              </w:rPr>
            </w:pPr>
            <w:r w:rsidRPr="00253DD0">
              <w:rPr>
                <w:b/>
              </w:rPr>
              <w:t>0</w:t>
            </w:r>
          </w:p>
        </w:tc>
      </w:tr>
    </w:tbl>
    <w:p w:rsidR="00414CFA" w:rsidRDefault="00414CFA" w:rsidP="00414CFA">
      <w:pPr>
        <w:rPr>
          <w:b/>
        </w:rPr>
      </w:pPr>
    </w:p>
    <w:p w:rsidR="00414CFA" w:rsidRPr="00896FC6" w:rsidRDefault="00414CFA" w:rsidP="00414CFA">
      <w:pPr>
        <w:ind w:firstLine="709"/>
        <w:jc w:val="center"/>
        <w:rPr>
          <w:b/>
        </w:rPr>
      </w:pPr>
      <w:r>
        <w:rPr>
          <w:b/>
        </w:rPr>
        <w:t>Р</w:t>
      </w:r>
      <w:r w:rsidRPr="00896FC6">
        <w:rPr>
          <w:b/>
        </w:rPr>
        <w:t>езультаты ЕГЭ</w:t>
      </w:r>
    </w:p>
    <w:tbl>
      <w:tblPr>
        <w:tblpPr w:leftFromText="180" w:rightFromText="180" w:vertAnchor="text" w:horzAnchor="margin" w:tblpXSpec="center" w:tblpY="576"/>
        <w:tblW w:w="14482" w:type="dxa"/>
        <w:tblLayout w:type="fixed"/>
        <w:tblLook w:val="0000" w:firstRow="0" w:lastRow="0" w:firstColumn="0" w:lastColumn="0" w:noHBand="0" w:noVBand="0"/>
      </w:tblPr>
      <w:tblGrid>
        <w:gridCol w:w="1250"/>
        <w:gridCol w:w="1552"/>
        <w:gridCol w:w="1025"/>
        <w:gridCol w:w="1126"/>
        <w:gridCol w:w="654"/>
        <w:gridCol w:w="528"/>
        <w:gridCol w:w="549"/>
        <w:gridCol w:w="528"/>
        <w:gridCol w:w="549"/>
        <w:gridCol w:w="528"/>
        <w:gridCol w:w="549"/>
        <w:gridCol w:w="528"/>
        <w:gridCol w:w="549"/>
        <w:gridCol w:w="528"/>
        <w:gridCol w:w="549"/>
        <w:gridCol w:w="439"/>
        <w:gridCol w:w="1017"/>
        <w:gridCol w:w="921"/>
        <w:gridCol w:w="1113"/>
      </w:tblGrid>
      <w:tr w:rsidR="00414CFA" w:rsidTr="004A4DD6">
        <w:trPr>
          <w:trHeight w:val="675"/>
        </w:trPr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4CFA" w:rsidRDefault="00414CFA" w:rsidP="004A4D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Предмет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4CFA" w:rsidRDefault="00414CFA" w:rsidP="004A4D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Ф.И.О. учителя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4CFA" w:rsidRDefault="00414CFA" w:rsidP="004A4D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Кол-во выпускников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4CFA" w:rsidRDefault="00414CFA" w:rsidP="004A4D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Кол-во участников ЕГЭ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14CFA" w:rsidRDefault="00414CFA" w:rsidP="004A4D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Не набрали пороговый балл 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14CFA" w:rsidRDefault="00414CFA" w:rsidP="004A4D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порог"- 49 б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14CFA" w:rsidRDefault="00414CFA" w:rsidP="004A4D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50-69 б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14CFA" w:rsidRDefault="00414CFA" w:rsidP="004A4D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70-79б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14CFA" w:rsidRDefault="00414CFA" w:rsidP="004A4D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80-89б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14CFA" w:rsidRDefault="00414CFA" w:rsidP="004A4D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90-100 б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средний балл 2021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Средний балл 2020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Средний балл по г.Кемерово</w:t>
            </w:r>
          </w:p>
        </w:tc>
      </w:tr>
      <w:tr w:rsidR="00414CFA" w:rsidTr="004A4DD6">
        <w:trPr>
          <w:trHeight w:val="1365"/>
        </w:trPr>
        <w:tc>
          <w:tcPr>
            <w:tcW w:w="1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4CFA" w:rsidRDefault="00414CFA" w:rsidP="004A4DD6">
            <w:pPr>
              <w:ind w:firstLine="709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4CFA" w:rsidRDefault="00414CFA" w:rsidP="004A4DD6">
            <w:pPr>
              <w:ind w:firstLine="709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4CFA" w:rsidRDefault="00414CFA" w:rsidP="004A4DD6">
            <w:pPr>
              <w:ind w:firstLine="709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4CFA" w:rsidRDefault="00414CFA" w:rsidP="004A4DD6">
            <w:pPr>
              <w:ind w:firstLine="709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414CFA" w:rsidTr="004A4DD6">
        <w:trPr>
          <w:trHeight w:val="255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Русский язык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Бакалова Е.А.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Pr="00C525E9" w:rsidRDefault="00414CFA" w:rsidP="004A4DD6">
            <w:pPr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69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69,5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73,1</w:t>
            </w:r>
          </w:p>
        </w:tc>
      </w:tr>
      <w:tr w:rsidR="00414CFA" w:rsidTr="004A4DD6">
        <w:trPr>
          <w:trHeight w:val="255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Математика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Мальцева О.М.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50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Pr="00C525E9" w:rsidRDefault="00414CFA" w:rsidP="004A4DD6">
            <w:pPr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63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46,8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60,4</w:t>
            </w:r>
          </w:p>
        </w:tc>
      </w:tr>
      <w:tr w:rsidR="00414CFA" w:rsidTr="004A4DD6">
        <w:trPr>
          <w:trHeight w:val="255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Физика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Мжельская А.С.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Pr="00C525E9" w:rsidRDefault="00414CFA" w:rsidP="004A4DD6">
            <w:pPr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55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61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58,1</w:t>
            </w:r>
          </w:p>
        </w:tc>
      </w:tr>
      <w:tr w:rsidR="00414CFA" w:rsidTr="004A4DD6">
        <w:trPr>
          <w:trHeight w:val="255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Биология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Мирзоева К.Д.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50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50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Pr="00C525E9" w:rsidRDefault="00414CFA" w:rsidP="004A4DD6">
            <w:pPr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49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54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52,9</w:t>
            </w:r>
          </w:p>
        </w:tc>
      </w:tr>
      <w:tr w:rsidR="00414CFA" w:rsidTr="004A4DD6">
        <w:trPr>
          <w:trHeight w:val="255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История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Кауцман В.А.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Pr="00C525E9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44,4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62,5</w:t>
            </w:r>
          </w:p>
        </w:tc>
      </w:tr>
      <w:tr w:rsidR="00414CFA" w:rsidTr="004A4DD6">
        <w:trPr>
          <w:trHeight w:val="255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Обществознание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Кауцман В.А.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Pr="00C525E9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53,3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63,3</w:t>
            </w:r>
          </w:p>
        </w:tc>
      </w:tr>
      <w:tr w:rsidR="00414CFA" w:rsidTr="004A4DD6">
        <w:trPr>
          <w:trHeight w:val="255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Английский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Белимова О.В.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Pr="00C525E9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CFA" w:rsidRPr="00C525E9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</w:tr>
      <w:tr w:rsidR="00414CFA" w:rsidTr="004A4DD6">
        <w:trPr>
          <w:trHeight w:val="255"/>
        </w:trPr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Химия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Голубева Н.С.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54,5</w:t>
            </w:r>
          </w:p>
          <w:p w:rsidR="00414CFA" w:rsidRPr="00C525E9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60,2</w:t>
            </w:r>
          </w:p>
        </w:tc>
      </w:tr>
      <w:tr w:rsidR="00414CFA" w:rsidTr="004A4DD6">
        <w:trPr>
          <w:trHeight w:val="255"/>
        </w:trPr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Информатика и ИКТ 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Маслов М.И.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ind w:firstLine="7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CFA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  <w:p w:rsidR="00414CFA" w:rsidRPr="00C525E9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56,3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4CFA" w:rsidRDefault="00414CFA" w:rsidP="004A4DD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64,9</w:t>
            </w:r>
          </w:p>
        </w:tc>
      </w:tr>
    </w:tbl>
    <w:p w:rsidR="00414CFA" w:rsidRDefault="00414CFA" w:rsidP="00C55261">
      <w:pPr>
        <w:rPr>
          <w:b/>
          <w:u w:val="single"/>
        </w:rPr>
      </w:pPr>
    </w:p>
    <w:p w:rsidR="00414CFA" w:rsidRDefault="00414CFA" w:rsidP="00414CFA">
      <w:pPr>
        <w:ind w:firstLine="709"/>
        <w:rPr>
          <w:b/>
          <w:u w:val="single"/>
        </w:rPr>
      </w:pPr>
      <w:r>
        <w:rPr>
          <w:b/>
          <w:u w:val="single"/>
        </w:rPr>
        <w:t xml:space="preserve">Выводы: </w:t>
      </w:r>
    </w:p>
    <w:p w:rsidR="00414CFA" w:rsidRDefault="00414CFA" w:rsidP="00414CFA">
      <w:pPr>
        <w:pStyle w:val="a3"/>
        <w:numPr>
          <w:ilvl w:val="0"/>
          <w:numId w:val="2"/>
        </w:num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294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основной период при сдаче ЕГЭ по русскому языку все учащиеся класса преодолели минимальный порог и успешно сдали экзамены. При сдаче ЕГЭ по математике профильного уровня все преодолели минимальный порог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55261" w:rsidRPr="00C55261" w:rsidRDefault="00414CFA" w:rsidP="00C55261">
      <w:pPr>
        <w:pStyle w:val="a3"/>
        <w:numPr>
          <w:ilvl w:val="0"/>
          <w:numId w:val="2"/>
        </w:num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294A">
        <w:rPr>
          <w:rFonts w:ascii="Times New Roman" w:eastAsia="Times New Roman" w:hAnsi="Times New Roman"/>
          <w:sz w:val="24"/>
          <w:szCs w:val="24"/>
          <w:lang w:eastAsia="ru-RU"/>
        </w:rPr>
        <w:t xml:space="preserve">В 11 классе в формате ЕГЭ были выбраны выпускниками </w:t>
      </w:r>
      <w:r w:rsidRPr="000563E6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A8294A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различных дисциплин учебного плана, требующие высокого уровня самостоятельности, широты обобщения, эрудиции.  Разнообразие выбора экзаменов позволило выпускникам продемонстрировать </w:t>
      </w:r>
    </w:p>
    <w:p w:rsidR="00C55261" w:rsidRPr="00A8294A" w:rsidRDefault="00C55261" w:rsidP="00C55261">
      <w:pPr>
        <w:pStyle w:val="a3"/>
        <w:numPr>
          <w:ilvl w:val="0"/>
          <w:numId w:val="2"/>
        </w:numPr>
        <w:tabs>
          <w:tab w:val="clear" w:pos="1080"/>
          <w:tab w:val="num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294A">
        <w:rPr>
          <w:rFonts w:ascii="Times New Roman" w:eastAsia="Times New Roman" w:hAnsi="Times New Roman"/>
          <w:sz w:val="24"/>
          <w:szCs w:val="24"/>
          <w:lang w:eastAsia="ru-RU"/>
        </w:rPr>
        <w:t>их индивидуальные предпочтения, склонности и способности, будущие профессиональные намерения.</w:t>
      </w:r>
    </w:p>
    <w:p w:rsidR="00C55261" w:rsidRPr="000563E6" w:rsidRDefault="00C55261" w:rsidP="00C55261">
      <w:pPr>
        <w:pStyle w:val="a3"/>
        <w:numPr>
          <w:ilvl w:val="0"/>
          <w:numId w:val="2"/>
        </w:numPr>
        <w:tabs>
          <w:tab w:val="clear" w:pos="1080"/>
          <w:tab w:val="num" w:pos="0"/>
        </w:tabs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целом, </w:t>
      </w:r>
      <w:r w:rsidRPr="0080111D">
        <w:rPr>
          <w:rFonts w:ascii="Times New Roman" w:eastAsia="Times New Roman" w:hAnsi="Times New Roman"/>
          <w:sz w:val="24"/>
          <w:szCs w:val="24"/>
          <w:lang w:eastAsia="ru-RU"/>
        </w:rPr>
        <w:t>баллы, полученные выпускниками за экзамен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ационные работы, соответствуют </w:t>
      </w:r>
      <w:r w:rsidRPr="0080111D">
        <w:rPr>
          <w:rFonts w:ascii="Times New Roman" w:eastAsia="Times New Roman" w:hAnsi="Times New Roman"/>
          <w:sz w:val="24"/>
          <w:szCs w:val="24"/>
          <w:lang w:eastAsia="ru-RU"/>
        </w:rPr>
        <w:t>их годовым отметкам.</w:t>
      </w:r>
    </w:p>
    <w:p w:rsidR="00C55261" w:rsidRDefault="00C55261" w:rsidP="00C55261">
      <w:pPr>
        <w:tabs>
          <w:tab w:val="num" w:pos="0"/>
        </w:tabs>
        <w:spacing w:line="276" w:lineRule="auto"/>
        <w:ind w:firstLine="851"/>
        <w:jc w:val="both"/>
      </w:pPr>
      <w:r>
        <w:t>Анализ результатов ЕГЭ показал</w:t>
      </w:r>
    </w:p>
    <w:p w:rsidR="00C55261" w:rsidRDefault="00C55261" w:rsidP="00C55261">
      <w:pPr>
        <w:numPr>
          <w:ilvl w:val="0"/>
          <w:numId w:val="3"/>
        </w:numPr>
        <w:tabs>
          <w:tab w:val="num" w:pos="0"/>
        </w:tabs>
        <w:spacing w:line="360" w:lineRule="auto"/>
        <w:ind w:left="0" w:firstLine="851"/>
        <w:jc w:val="both"/>
      </w:pPr>
      <w:r w:rsidRPr="00E35B99">
        <w:t>В сравнении с 20</w:t>
      </w:r>
      <w:r>
        <w:t>21</w:t>
      </w:r>
      <w:r w:rsidRPr="000563E6">
        <w:t xml:space="preserve"> </w:t>
      </w:r>
      <w:r w:rsidRPr="00E35B99">
        <w:t>г. средний балл</w:t>
      </w:r>
      <w:r>
        <w:t xml:space="preserve">  понизился по некоторым предметам: русский язык на 0,5 балла,  физика на 6 баллов, биология на 5 баллов, информатика и ИКТ на 14, 3 балла. Это обусловлено низкой мотивацией детей на процесс обучения, частыми пропусками по уважительной причине (болезнь), неосознанным выбором некоторыми учащимися предметов по выбору для сдачи экзаменов, только в последний год учебы эти учащиеся определились с выбором нужных предметов для сдачи ЕГЭ, сменой преподавательского состава (сменился учитель математики, химии, биологии, информатики, физики), учитель биологии и физики без опыта работы в старших классах по подготовке к итоговой аттестации. Учителям рекомендовано проанализировать задания КИМов 2022 года,  выстроить план работы на следующий год с учащимися по подготовке к ГИА с учетом ошибок, допущенных в этом году при сдаче ЕГЭ. В течение 2022-2023 учебного  года посещать городские семинары и вебинары по подготовке к ЕГЭ.</w:t>
      </w:r>
    </w:p>
    <w:p w:rsidR="00C55261" w:rsidRDefault="00C55261" w:rsidP="00C55261">
      <w:pPr>
        <w:numPr>
          <w:ilvl w:val="0"/>
          <w:numId w:val="3"/>
        </w:numPr>
        <w:tabs>
          <w:tab w:val="num" w:pos="0"/>
        </w:tabs>
        <w:spacing w:line="360" w:lineRule="auto"/>
        <w:ind w:left="0" w:firstLine="851"/>
        <w:jc w:val="both"/>
      </w:pPr>
      <w:r w:rsidRPr="00E35B99">
        <w:t>Произошло повышение среднего балла в сравнении с 20</w:t>
      </w:r>
      <w:r>
        <w:t xml:space="preserve">21 </w:t>
      </w:r>
      <w:r w:rsidRPr="00E35B99">
        <w:t>г по</w:t>
      </w:r>
      <w:r>
        <w:t xml:space="preserve"> профильной математике </w:t>
      </w:r>
      <w:r w:rsidRPr="00E35B99">
        <w:t xml:space="preserve">на </w:t>
      </w:r>
      <w:r>
        <w:t>16,2 балла, истории на 10,8 балла, обществознанию на 2,7 балла, английскому языку на 32 балла, химии на 7,5 балла.</w:t>
      </w:r>
    </w:p>
    <w:p w:rsidR="00C55261" w:rsidRPr="00522C4B" w:rsidRDefault="00C55261" w:rsidP="00C55261">
      <w:pPr>
        <w:numPr>
          <w:ilvl w:val="0"/>
          <w:numId w:val="3"/>
        </w:numPr>
        <w:tabs>
          <w:tab w:val="num" w:pos="0"/>
        </w:tabs>
        <w:spacing w:line="360" w:lineRule="auto"/>
        <w:ind w:left="0" w:firstLine="851"/>
        <w:jc w:val="both"/>
      </w:pPr>
      <w:r w:rsidRPr="00522C4B">
        <w:rPr>
          <w:b/>
        </w:rPr>
        <w:t>Средний балл по основным предметам составил 66 балла/ 58,15(202</w:t>
      </w:r>
      <w:r>
        <w:rPr>
          <w:b/>
        </w:rPr>
        <w:t>1</w:t>
      </w:r>
      <w:r w:rsidRPr="00522C4B">
        <w:rPr>
          <w:b/>
        </w:rPr>
        <w:t>), предметам  по выбору – 57,35 балл/53,4 (202</w:t>
      </w:r>
      <w:r>
        <w:rPr>
          <w:b/>
        </w:rPr>
        <w:t>1</w:t>
      </w:r>
      <w:r w:rsidRPr="00522C4B">
        <w:rPr>
          <w:b/>
        </w:rPr>
        <w:t>), средний балл ЕГЭ по школе 61,6 балла/54,4 (202</w:t>
      </w:r>
      <w:r>
        <w:rPr>
          <w:b/>
        </w:rPr>
        <w:t>1</w:t>
      </w:r>
      <w:r w:rsidRPr="00522C4B">
        <w:rPr>
          <w:b/>
        </w:rPr>
        <w:t>).</w:t>
      </w:r>
    </w:p>
    <w:p w:rsidR="00C55261" w:rsidRPr="00E35B99" w:rsidRDefault="00C55261" w:rsidP="00C55261">
      <w:pPr>
        <w:numPr>
          <w:ilvl w:val="0"/>
          <w:numId w:val="3"/>
        </w:numPr>
        <w:tabs>
          <w:tab w:val="num" w:pos="0"/>
        </w:tabs>
        <w:spacing w:line="360" w:lineRule="auto"/>
        <w:ind w:left="0" w:firstLine="851"/>
        <w:jc w:val="both"/>
        <w:rPr>
          <w:u w:val="single"/>
        </w:rPr>
      </w:pPr>
      <w:r w:rsidRPr="00E35B99">
        <w:t>В</w:t>
      </w:r>
      <w:r w:rsidRPr="00E35B99">
        <w:rPr>
          <w:b/>
        </w:rPr>
        <w:t xml:space="preserve"> </w:t>
      </w:r>
      <w:r w:rsidRPr="00E35B99">
        <w:t>сравнении с прошлым годом средний балл по предметам по выбору по</w:t>
      </w:r>
      <w:r>
        <w:t>высился</w:t>
      </w:r>
      <w:r w:rsidRPr="00E35B99">
        <w:rPr>
          <w:b/>
        </w:rPr>
        <w:t xml:space="preserve"> на </w:t>
      </w:r>
      <w:r>
        <w:rPr>
          <w:b/>
        </w:rPr>
        <w:t>3,95</w:t>
      </w:r>
      <w:r w:rsidRPr="00E35B99">
        <w:rPr>
          <w:b/>
        </w:rPr>
        <w:t xml:space="preserve"> балл</w:t>
      </w:r>
      <w:r>
        <w:rPr>
          <w:b/>
        </w:rPr>
        <w:t>ов</w:t>
      </w:r>
      <w:r w:rsidRPr="00E35B99">
        <w:rPr>
          <w:b/>
        </w:rPr>
        <w:t xml:space="preserve">, , </w:t>
      </w:r>
      <w:r w:rsidRPr="00E35B99">
        <w:t>средний балл по основным предметам</w:t>
      </w:r>
      <w:r w:rsidRPr="00E35B99">
        <w:rPr>
          <w:b/>
        </w:rPr>
        <w:t xml:space="preserve"> </w:t>
      </w:r>
      <w:r>
        <w:rPr>
          <w:b/>
        </w:rPr>
        <w:t>повысился</w:t>
      </w:r>
      <w:r w:rsidRPr="00E35B99">
        <w:rPr>
          <w:b/>
        </w:rPr>
        <w:t xml:space="preserve"> на </w:t>
      </w:r>
      <w:r>
        <w:rPr>
          <w:b/>
        </w:rPr>
        <w:t>7,85</w:t>
      </w:r>
      <w:r w:rsidRPr="00E35B99">
        <w:rPr>
          <w:b/>
        </w:rPr>
        <w:t xml:space="preserve"> балл</w:t>
      </w:r>
      <w:r>
        <w:rPr>
          <w:b/>
        </w:rPr>
        <w:t xml:space="preserve">ов, </w:t>
      </w:r>
      <w:r w:rsidRPr="00E35B99">
        <w:t>средний балл по школе</w:t>
      </w:r>
      <w:r w:rsidRPr="00E35B99">
        <w:rPr>
          <w:b/>
        </w:rPr>
        <w:t xml:space="preserve"> на </w:t>
      </w:r>
      <w:r>
        <w:rPr>
          <w:b/>
        </w:rPr>
        <w:t>7,2</w:t>
      </w:r>
      <w:r w:rsidRPr="00E35B99">
        <w:rPr>
          <w:b/>
        </w:rPr>
        <w:t xml:space="preserve"> балл</w:t>
      </w:r>
      <w:r>
        <w:rPr>
          <w:b/>
        </w:rPr>
        <w:t>а</w:t>
      </w:r>
    </w:p>
    <w:p w:rsidR="00C55261" w:rsidRDefault="00C55261" w:rsidP="00C55261">
      <w:pPr>
        <w:tabs>
          <w:tab w:val="num" w:pos="1080"/>
        </w:tabs>
        <w:ind w:firstLine="709"/>
        <w:jc w:val="both"/>
        <w:rPr>
          <w:b/>
          <w:u w:val="single"/>
        </w:rPr>
      </w:pPr>
    </w:p>
    <w:p w:rsidR="00C55261" w:rsidRPr="00C55261" w:rsidRDefault="00C55261" w:rsidP="00C55261">
      <w:pPr>
        <w:spacing w:before="100" w:beforeAutospacing="1" w:after="100" w:afterAutospacing="1"/>
        <w:jc w:val="both"/>
        <w:sectPr w:rsidR="00C55261" w:rsidRPr="00C55261" w:rsidSect="004A4DD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14CFA" w:rsidRDefault="00414CFA" w:rsidP="00414CFA">
      <w:pPr>
        <w:tabs>
          <w:tab w:val="num" w:pos="1080"/>
        </w:tabs>
        <w:ind w:firstLine="709"/>
        <w:jc w:val="both"/>
        <w:rPr>
          <w:b/>
          <w:u w:val="single"/>
        </w:rPr>
      </w:pPr>
    </w:p>
    <w:p w:rsidR="00414CFA" w:rsidRDefault="00414CFA" w:rsidP="00414CFA">
      <w:pPr>
        <w:tabs>
          <w:tab w:val="num" w:pos="1080"/>
        </w:tabs>
        <w:ind w:firstLine="709"/>
        <w:jc w:val="both"/>
        <w:rPr>
          <w:b/>
          <w:u w:val="single"/>
        </w:rPr>
      </w:pPr>
      <w:r>
        <w:rPr>
          <w:b/>
          <w:u w:val="single"/>
        </w:rPr>
        <w:t>7. Прохождение программы</w:t>
      </w:r>
    </w:p>
    <w:p w:rsidR="00414CFA" w:rsidRDefault="00414CFA" w:rsidP="00414CFA">
      <w:pPr>
        <w:tabs>
          <w:tab w:val="num" w:pos="1080"/>
        </w:tabs>
        <w:ind w:firstLine="709"/>
        <w:jc w:val="both"/>
        <w:rPr>
          <w:b/>
          <w:u w:val="single"/>
        </w:rPr>
      </w:pPr>
    </w:p>
    <w:p w:rsidR="00414CFA" w:rsidRPr="00C55261" w:rsidRDefault="00414CFA" w:rsidP="00C55261">
      <w:pPr>
        <w:tabs>
          <w:tab w:val="num" w:pos="1080"/>
        </w:tabs>
        <w:ind w:firstLine="709"/>
        <w:jc w:val="both"/>
        <w:rPr>
          <w:b/>
          <w:u w:val="single"/>
        </w:rPr>
      </w:pPr>
      <w:r>
        <w:t>Продолжительность 2022– 2023 учебного года составляла 35 недель для 2 – 8, 10 классов (с 1.09.2021 – 31.05.2022 г.); 32 недели для 1 класса ( 1.09.2021 – 25.05.2022г. (дополнительные каникулы 14.02.2021 – 20.02.2022)); 34 недели для 9 класса и 11 классов (1.09.2017 – 05.06.2021).  Программа выполнена по</w:t>
      </w:r>
      <w:r w:rsidR="00C55261">
        <w:t xml:space="preserve"> всем предметам в полном объёме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В течение года воспитательная работа в школе велась согласно плану и имела направленный, системный характер.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В 2021учебном году основной </w:t>
      </w:r>
      <w:r w:rsidRPr="00414CFA">
        <w:rPr>
          <w:b/>
          <w:i/>
        </w:rPr>
        <w:t>цельювоспитательной работы</w:t>
      </w:r>
      <w:r w:rsidRPr="00414CFA">
        <w:t xml:space="preserve"> являлось создание оптимальных условий для развития, саморазвития и самореализации гуманной, свободной, социально-мобильной личности, востребованной в современном обществе,способствующих развитию интеллектуальных, творческих, личностных качеств учащихся, их социализации и адаптации в обществе и организации коллективных творческих дел во внеурочной деятельности в рамках воспитательной системы школы.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Для реализации поставленной цели были сформулированы следующие </w:t>
      </w:r>
      <w:r w:rsidRPr="00414CFA">
        <w:rPr>
          <w:b/>
          <w:i/>
        </w:rPr>
        <w:t>задачи воспитательной деятельности</w:t>
      </w:r>
      <w:r w:rsidRPr="00414CFA">
        <w:t>:</w:t>
      </w:r>
    </w:p>
    <w:p w:rsidR="00414CFA" w:rsidRPr="00414CFA" w:rsidRDefault="00414CFA" w:rsidP="00414CFA">
      <w:pPr>
        <w:pStyle w:val="a3"/>
        <w:numPr>
          <w:ilvl w:val="0"/>
          <w:numId w:val="1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Формирование духовно-нравственных качеств личности;</w:t>
      </w:r>
    </w:p>
    <w:p w:rsidR="00414CFA" w:rsidRPr="00414CFA" w:rsidRDefault="00414CFA" w:rsidP="00414CFA">
      <w:pPr>
        <w:pStyle w:val="a3"/>
        <w:numPr>
          <w:ilvl w:val="0"/>
          <w:numId w:val="1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Разностороннее развитие учащихся, формирование их творческих способностей, создание условий для самореализации личности в соответствии со своими склонностями и интересами;</w:t>
      </w:r>
    </w:p>
    <w:p w:rsidR="00414CFA" w:rsidRPr="00414CFA" w:rsidRDefault="00414CFA" w:rsidP="00414CFA">
      <w:pPr>
        <w:pStyle w:val="a3"/>
        <w:numPr>
          <w:ilvl w:val="0"/>
          <w:numId w:val="1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Расширить систему работы дополнительного образования в школе;</w:t>
      </w:r>
    </w:p>
    <w:p w:rsidR="00414CFA" w:rsidRPr="00414CFA" w:rsidRDefault="00414CFA" w:rsidP="00414CFA">
      <w:pPr>
        <w:pStyle w:val="a3"/>
        <w:numPr>
          <w:ilvl w:val="0"/>
          <w:numId w:val="1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Популяризация преимуществ здорового образа жизни, расширение кругозора в области физической культуры, спорта и краеведения;</w:t>
      </w:r>
    </w:p>
    <w:p w:rsidR="00414CFA" w:rsidRPr="00414CFA" w:rsidRDefault="00414CFA" w:rsidP="00414CFA">
      <w:pPr>
        <w:pStyle w:val="a3"/>
        <w:numPr>
          <w:ilvl w:val="0"/>
          <w:numId w:val="1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 xml:space="preserve">Формирование гуманистических отношений к людям и природе; воспитание дружеских взаимоотношений между детьми разных      возрастов. </w:t>
      </w:r>
    </w:p>
    <w:p w:rsidR="00414CFA" w:rsidRPr="00414CFA" w:rsidRDefault="00414CFA" w:rsidP="00414CFA">
      <w:pPr>
        <w:pStyle w:val="a3"/>
        <w:numPr>
          <w:ilvl w:val="0"/>
          <w:numId w:val="1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Совершенствование системы семейного воспитания, повышение ответственности родителей за воспитание и обучение детей.</w:t>
      </w:r>
    </w:p>
    <w:p w:rsidR="00414CFA" w:rsidRPr="00414CFA" w:rsidRDefault="00414CFA" w:rsidP="00414CFA">
      <w:pPr>
        <w:pStyle w:val="a3"/>
        <w:numPr>
          <w:ilvl w:val="0"/>
          <w:numId w:val="1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Способствовать развитию ученического самоуправления. Формировать активную гражданскую позицию и самосознание гражданина РФ.</w:t>
      </w:r>
    </w:p>
    <w:p w:rsidR="00414CFA" w:rsidRPr="00414CFA" w:rsidRDefault="00414CFA" w:rsidP="00414CFA">
      <w:pPr>
        <w:pStyle w:val="a3"/>
        <w:numPr>
          <w:ilvl w:val="0"/>
          <w:numId w:val="1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Активизировать работу по привлечению учащихся в кружки и клубы как школьные, так и внешкольные, проводить экскурсии с учащимися в кружки дополнительного образования. Использовать активные формы сотрудничества с учреждениями дополнительного образования, социальным окружением, родителями.</w:t>
      </w:r>
    </w:p>
    <w:p w:rsidR="00414CFA" w:rsidRPr="00414CFA" w:rsidRDefault="00414CFA" w:rsidP="00414CFA">
      <w:pPr>
        <w:pStyle w:val="a3"/>
        <w:numPr>
          <w:ilvl w:val="0"/>
          <w:numId w:val="1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 xml:space="preserve">В рамках профориентационной работы установить тесную взаимосвязь с высшими учебными заведениями (экскурсии, посещение культурных мероприятий, проведение совместных мероприятий). </w:t>
      </w:r>
    </w:p>
    <w:p w:rsidR="00414CFA" w:rsidRPr="00414CFA" w:rsidRDefault="00414CFA" w:rsidP="00414CFA">
      <w:pPr>
        <w:pStyle w:val="a3"/>
        <w:numPr>
          <w:ilvl w:val="0"/>
          <w:numId w:val="1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Развитие интеллектуальных, познавательных и исследовательских умений обучающихся.</w:t>
      </w:r>
    </w:p>
    <w:p w:rsidR="00414CFA" w:rsidRPr="00414CFA" w:rsidRDefault="00414CFA" w:rsidP="00414CFA">
      <w:pPr>
        <w:pStyle w:val="a3"/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</w:p>
    <w:p w:rsidR="00414CFA" w:rsidRPr="00414CFA" w:rsidRDefault="00414CFA" w:rsidP="00414CFA">
      <w:pPr>
        <w:ind w:right="-568" w:firstLine="851"/>
        <w:jc w:val="both"/>
        <w:rPr>
          <w:b/>
        </w:rPr>
      </w:pPr>
      <w:r w:rsidRPr="00414CFA">
        <w:rPr>
          <w:b/>
        </w:rPr>
        <w:t>Воспитательная работа в школе осуществляется по пяти направлениям:</w:t>
      </w:r>
    </w:p>
    <w:p w:rsidR="00414CFA" w:rsidRPr="00414CFA" w:rsidRDefault="00414CFA" w:rsidP="00414CFA">
      <w:pPr>
        <w:numPr>
          <w:ilvl w:val="0"/>
          <w:numId w:val="11"/>
        </w:numPr>
        <w:ind w:left="0" w:right="-568" w:firstLine="851"/>
      </w:pPr>
      <w:r w:rsidRPr="00414CFA">
        <w:t>Общеинтеллектуальное направление.</w:t>
      </w:r>
    </w:p>
    <w:p w:rsidR="00414CFA" w:rsidRPr="00414CFA" w:rsidRDefault="00414CFA" w:rsidP="00414CFA">
      <w:pPr>
        <w:numPr>
          <w:ilvl w:val="0"/>
          <w:numId w:val="11"/>
        </w:numPr>
        <w:ind w:left="0" w:right="-568" w:firstLine="851"/>
      </w:pPr>
      <w:r w:rsidRPr="00414CFA">
        <w:t>Социально-нравственное направление.</w:t>
      </w:r>
    </w:p>
    <w:p w:rsidR="00414CFA" w:rsidRPr="00414CFA" w:rsidRDefault="00414CFA" w:rsidP="00414CFA">
      <w:pPr>
        <w:numPr>
          <w:ilvl w:val="0"/>
          <w:numId w:val="12"/>
        </w:numPr>
        <w:ind w:left="0" w:right="-568" w:firstLine="851"/>
      </w:pPr>
      <w:r w:rsidRPr="00414CFA">
        <w:t>Гражданско-патриотическое воспитание.</w:t>
      </w:r>
    </w:p>
    <w:p w:rsidR="00414CFA" w:rsidRPr="00414CFA" w:rsidRDefault="00414CFA" w:rsidP="00414CFA">
      <w:pPr>
        <w:numPr>
          <w:ilvl w:val="0"/>
          <w:numId w:val="12"/>
        </w:numPr>
        <w:ind w:left="0" w:right="-568" w:firstLine="851"/>
      </w:pPr>
      <w:r w:rsidRPr="00414CFA">
        <w:t>Нравственное воспитание.</w:t>
      </w:r>
    </w:p>
    <w:p w:rsidR="00414CFA" w:rsidRPr="00414CFA" w:rsidRDefault="00414CFA" w:rsidP="00414CFA">
      <w:pPr>
        <w:numPr>
          <w:ilvl w:val="0"/>
          <w:numId w:val="12"/>
        </w:numPr>
        <w:ind w:left="0" w:right="-568" w:firstLine="851"/>
      </w:pPr>
      <w:r w:rsidRPr="00414CFA">
        <w:t>Правовое воспитание.</w:t>
      </w:r>
    </w:p>
    <w:p w:rsidR="00414CFA" w:rsidRPr="00414CFA" w:rsidRDefault="00414CFA" w:rsidP="00414CFA">
      <w:pPr>
        <w:numPr>
          <w:ilvl w:val="0"/>
          <w:numId w:val="11"/>
        </w:numPr>
        <w:ind w:left="0" w:right="-568" w:firstLine="851"/>
      </w:pPr>
      <w:r w:rsidRPr="00414CFA">
        <w:t>Общекультурное направление.</w:t>
      </w:r>
    </w:p>
    <w:p w:rsidR="00414CFA" w:rsidRPr="00414CFA" w:rsidRDefault="00414CFA" w:rsidP="00414CFA">
      <w:pPr>
        <w:numPr>
          <w:ilvl w:val="0"/>
          <w:numId w:val="11"/>
        </w:numPr>
        <w:ind w:left="0" w:right="-568" w:firstLine="851"/>
      </w:pPr>
      <w:r w:rsidRPr="00414CFA">
        <w:t>Спортивно-оздоровительное направление.</w:t>
      </w:r>
    </w:p>
    <w:p w:rsidR="00414CFA" w:rsidRPr="00414CFA" w:rsidRDefault="00414CFA" w:rsidP="00414CFA">
      <w:pPr>
        <w:pStyle w:val="a3"/>
        <w:numPr>
          <w:ilvl w:val="0"/>
          <w:numId w:val="11"/>
        </w:numPr>
        <w:spacing w:after="0" w:line="240" w:lineRule="auto"/>
        <w:ind w:left="0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Работа по организации ученического самоуправления.</w:t>
      </w:r>
    </w:p>
    <w:p w:rsidR="00414CFA" w:rsidRPr="00414CFA" w:rsidRDefault="00414CFA" w:rsidP="00414CFA">
      <w:pPr>
        <w:pStyle w:val="a3"/>
        <w:spacing w:after="0" w:line="240" w:lineRule="auto"/>
        <w:ind w:left="0" w:right="-568" w:firstLine="851"/>
        <w:rPr>
          <w:rFonts w:ascii="Times New Roman" w:hAnsi="Times New Roman"/>
          <w:sz w:val="24"/>
          <w:szCs w:val="24"/>
        </w:rPr>
      </w:pPr>
    </w:p>
    <w:p w:rsidR="00414CFA" w:rsidRPr="00414CFA" w:rsidRDefault="00414CFA" w:rsidP="00414CFA">
      <w:pPr>
        <w:ind w:left="-426" w:right="-568" w:firstLine="851"/>
        <w:jc w:val="both"/>
        <w:rPr>
          <w:b/>
        </w:rPr>
      </w:pPr>
      <w:r w:rsidRPr="00414CFA">
        <w:rPr>
          <w:b/>
        </w:rPr>
        <w:t>Реализуются данные направления с помощью плодотворной работы с:</w:t>
      </w:r>
    </w:p>
    <w:p w:rsidR="00414CFA" w:rsidRPr="00414CFA" w:rsidRDefault="00414CFA" w:rsidP="00414CFA">
      <w:pPr>
        <w:pStyle w:val="a3"/>
        <w:numPr>
          <w:ilvl w:val="0"/>
          <w:numId w:val="13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школьным самоуправлением;</w:t>
      </w:r>
    </w:p>
    <w:p w:rsidR="00414CFA" w:rsidRPr="00414CFA" w:rsidRDefault="00414CFA" w:rsidP="00414CFA">
      <w:pPr>
        <w:pStyle w:val="a3"/>
        <w:numPr>
          <w:ilvl w:val="0"/>
          <w:numId w:val="13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социумом;</w:t>
      </w:r>
    </w:p>
    <w:p w:rsidR="00414CFA" w:rsidRPr="00414CFA" w:rsidRDefault="00414CFA" w:rsidP="00414CFA">
      <w:pPr>
        <w:pStyle w:val="a3"/>
        <w:numPr>
          <w:ilvl w:val="0"/>
          <w:numId w:val="13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родителями.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Данные цель и задачи были поставлены на МО классных руководителей, как приоритетные для нашей школы и являются едиными для всех классов. </w:t>
      </w:r>
    </w:p>
    <w:p w:rsidR="00414CFA" w:rsidRPr="00414CFA" w:rsidRDefault="00414CFA" w:rsidP="00414CFA">
      <w:pPr>
        <w:ind w:right="-568" w:firstLine="851"/>
        <w:jc w:val="both"/>
        <w:rPr>
          <w:b/>
          <w:i/>
        </w:rPr>
      </w:pPr>
      <w:r w:rsidRPr="00414CFA">
        <w:t>Для достижения поставленной цели и решения задач воспитательной работы школы, были выбраны следующие направления</w:t>
      </w:r>
      <w:r w:rsidRPr="00414CFA">
        <w:rPr>
          <w:b/>
          <w:i/>
        </w:rPr>
        <w:t xml:space="preserve"> в работе: </w:t>
      </w:r>
    </w:p>
    <w:p w:rsidR="00414CFA" w:rsidRPr="00414CFA" w:rsidRDefault="00414CFA" w:rsidP="00414CFA">
      <w:pPr>
        <w:ind w:right="-568" w:firstLine="851"/>
        <w:jc w:val="both"/>
        <w:rPr>
          <w:b/>
          <w:i/>
        </w:rPr>
      </w:pPr>
      <w:r w:rsidRPr="00414CFA">
        <w:rPr>
          <w:b/>
          <w:i/>
        </w:rPr>
        <w:t>1.Общеинтеллектуальное:</w:t>
      </w:r>
    </w:p>
    <w:p w:rsidR="00414CFA" w:rsidRPr="00414CFA" w:rsidRDefault="00414CFA" w:rsidP="00414CFA">
      <w:pPr>
        <w:ind w:right="-568" w:firstLine="851"/>
        <w:jc w:val="both"/>
        <w:rPr>
          <w:b/>
          <w:i/>
        </w:rPr>
      </w:pPr>
      <w:r w:rsidRPr="00414CFA">
        <w:t>Познавательная деятельность. Выявление и развитие природных задатков, творческих способностей, формирование готовности к самонаблюдению и самопознанию.</w:t>
      </w:r>
    </w:p>
    <w:p w:rsidR="00414CFA" w:rsidRPr="00414CFA" w:rsidRDefault="00414CFA" w:rsidP="00414CFA">
      <w:pPr>
        <w:pStyle w:val="a3"/>
        <w:spacing w:after="0" w:line="240" w:lineRule="auto"/>
        <w:ind w:left="0" w:right="-568"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414CFA">
        <w:rPr>
          <w:rFonts w:ascii="Times New Roman" w:hAnsi="Times New Roman"/>
          <w:b/>
          <w:i/>
          <w:sz w:val="24"/>
          <w:szCs w:val="24"/>
        </w:rPr>
        <w:t>2.Социально – нравственное:</w:t>
      </w:r>
    </w:p>
    <w:p w:rsidR="00414CFA" w:rsidRPr="00414CFA" w:rsidRDefault="00414CFA" w:rsidP="00414CFA">
      <w:pPr>
        <w:ind w:right="-568" w:firstLine="851"/>
        <w:jc w:val="both"/>
        <w:rPr>
          <w:b/>
          <w:i/>
        </w:rPr>
      </w:pPr>
      <w:r w:rsidRPr="00414CFA">
        <w:t>Усвоение понятий о социальных нормах отношений, в том числе – общечеловеческих ценностях, приобщение учащихся к культурным ценностям, нравственным традициям народа.</w:t>
      </w:r>
    </w:p>
    <w:p w:rsidR="00414CFA" w:rsidRPr="00414CFA" w:rsidRDefault="00414CFA" w:rsidP="00414CFA">
      <w:pPr>
        <w:pStyle w:val="a3"/>
        <w:spacing w:after="0" w:line="240" w:lineRule="auto"/>
        <w:ind w:left="0" w:right="-568"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414CFA">
        <w:rPr>
          <w:rFonts w:ascii="Times New Roman" w:hAnsi="Times New Roman"/>
          <w:b/>
          <w:i/>
          <w:sz w:val="24"/>
          <w:szCs w:val="24"/>
        </w:rPr>
        <w:t>а)Гражданско – патриотическое: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Формирование гражданской позиции, политической культуры, философски – мировоззренческая подготовка.</w:t>
      </w:r>
    </w:p>
    <w:p w:rsidR="00414CFA" w:rsidRPr="00414CFA" w:rsidRDefault="00414CFA" w:rsidP="00414CFA">
      <w:pPr>
        <w:ind w:right="-568" w:firstLine="851"/>
        <w:jc w:val="both"/>
      </w:pPr>
      <w:r w:rsidRPr="00414CFA">
        <w:rPr>
          <w:b/>
          <w:i/>
          <w:lang w:val="en-US"/>
        </w:rPr>
        <w:t>b</w:t>
      </w:r>
      <w:r w:rsidRPr="00414CFA">
        <w:rPr>
          <w:b/>
          <w:i/>
        </w:rPr>
        <w:t xml:space="preserve">)Нравственное воспитание: </w:t>
      </w:r>
      <w:r w:rsidRPr="00414CFA">
        <w:t>развитие учащимися общечеловеческих ценностей, осознанию личностной причастностик человечеству, пониманию своего «Я», воспитание у учащихся правильную нравственную позицию.</w:t>
      </w:r>
    </w:p>
    <w:p w:rsidR="00414CFA" w:rsidRPr="00414CFA" w:rsidRDefault="00414CFA" w:rsidP="00414CFA">
      <w:pPr>
        <w:pStyle w:val="11"/>
        <w:spacing w:after="0" w:line="240" w:lineRule="auto"/>
        <w:ind w:left="0" w:right="-568"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4CFA">
        <w:rPr>
          <w:rFonts w:ascii="Times New Roman" w:hAnsi="Times New Roman" w:cs="Times New Roman"/>
          <w:b/>
          <w:i/>
          <w:sz w:val="24"/>
          <w:szCs w:val="24"/>
          <w:lang w:val="en-US"/>
        </w:rPr>
        <w:t>c</w:t>
      </w:r>
      <w:r w:rsidRPr="00414CFA">
        <w:rPr>
          <w:rFonts w:ascii="Times New Roman" w:hAnsi="Times New Roman" w:cs="Times New Roman"/>
          <w:b/>
          <w:i/>
          <w:sz w:val="24"/>
          <w:szCs w:val="24"/>
        </w:rPr>
        <w:t>) Правовое:</w:t>
      </w:r>
    </w:p>
    <w:p w:rsidR="00414CFA" w:rsidRPr="00414CFA" w:rsidRDefault="00414CFA" w:rsidP="00414CFA">
      <w:pPr>
        <w:ind w:right="-568" w:firstLine="851"/>
        <w:jc w:val="both"/>
        <w:rPr>
          <w:b/>
          <w:i/>
        </w:rPr>
      </w:pPr>
      <w:r w:rsidRPr="00414CFA">
        <w:t>Формирование правовой культуры, воспитания уважения к закону, к правам и законным интересам каждой личности, формирование экологической культуры.</w:t>
      </w:r>
    </w:p>
    <w:p w:rsidR="00414CFA" w:rsidRPr="00414CFA" w:rsidRDefault="00414CFA" w:rsidP="00414CFA">
      <w:pPr>
        <w:ind w:right="-568" w:firstLine="851"/>
        <w:jc w:val="both"/>
        <w:rPr>
          <w:b/>
          <w:i/>
        </w:rPr>
      </w:pPr>
      <w:r w:rsidRPr="00414CFA">
        <w:rPr>
          <w:b/>
          <w:i/>
        </w:rPr>
        <w:t>3.Общекультурное:</w:t>
      </w:r>
    </w:p>
    <w:p w:rsidR="00414CFA" w:rsidRPr="00414CFA" w:rsidRDefault="00414CFA" w:rsidP="00414CFA">
      <w:pPr>
        <w:ind w:right="-568" w:firstLine="851"/>
        <w:jc w:val="both"/>
        <w:rPr>
          <w:b/>
          <w:i/>
        </w:rPr>
      </w:pPr>
      <w:r w:rsidRPr="00414CFA">
        <w:t>Деятельность в области эстетического и художественного воспитания. Развитие у учащихся творческих способностей, умения и навыков в художественной деятельности.</w:t>
      </w:r>
    </w:p>
    <w:p w:rsidR="00414CFA" w:rsidRPr="00414CFA" w:rsidRDefault="00414CFA" w:rsidP="00414CFA">
      <w:pPr>
        <w:pStyle w:val="11"/>
        <w:spacing w:after="0" w:line="240" w:lineRule="auto"/>
        <w:ind w:left="0" w:right="-568"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4CFA">
        <w:rPr>
          <w:rFonts w:ascii="Times New Roman" w:hAnsi="Times New Roman" w:cs="Times New Roman"/>
          <w:b/>
          <w:i/>
          <w:sz w:val="24"/>
          <w:szCs w:val="24"/>
        </w:rPr>
        <w:t>4.Спортивно – оздоровительное:</w:t>
      </w:r>
    </w:p>
    <w:p w:rsidR="00414CFA" w:rsidRPr="00414CFA" w:rsidRDefault="00414CFA" w:rsidP="00414CFA">
      <w:pPr>
        <w:ind w:right="-568" w:firstLine="851"/>
        <w:jc w:val="both"/>
        <w:rPr>
          <w:b/>
          <w:i/>
        </w:rPr>
      </w:pPr>
      <w:r w:rsidRPr="00414CFA">
        <w:t>Формирование основ физической культуры, воспитание потребности в здоровом образе жизни. Охрана жизни детей.</w:t>
      </w:r>
    </w:p>
    <w:p w:rsidR="00414CFA" w:rsidRPr="00414CFA" w:rsidRDefault="00414CFA" w:rsidP="00414CFA">
      <w:pPr>
        <w:ind w:right="-568" w:firstLine="851"/>
        <w:jc w:val="both"/>
        <w:rPr>
          <w:b/>
          <w:i/>
        </w:rPr>
      </w:pPr>
      <w:r w:rsidRPr="00414CFA">
        <w:rPr>
          <w:b/>
          <w:i/>
        </w:rPr>
        <w:t>5.Работа по организации ученического самоуправления:</w:t>
      </w:r>
    </w:p>
    <w:p w:rsidR="00414CFA" w:rsidRPr="00414CFA" w:rsidRDefault="00414CFA" w:rsidP="00414CFA">
      <w:pPr>
        <w:ind w:right="-568" w:firstLine="851"/>
        <w:jc w:val="both"/>
        <w:rPr>
          <w:b/>
          <w:i/>
        </w:rPr>
      </w:pPr>
      <w:r w:rsidRPr="00414CFA">
        <w:t>Развитие организаторских способностей, чувства ответственности, инициативы, самостоятельности, самоуправленческих начал.</w:t>
      </w:r>
    </w:p>
    <w:p w:rsidR="00414CFA" w:rsidRPr="00414CFA" w:rsidRDefault="00414CFA" w:rsidP="00414CFA">
      <w:pPr>
        <w:ind w:right="-568" w:firstLine="851"/>
        <w:jc w:val="center"/>
        <w:rPr>
          <w:b/>
          <w:i/>
          <w:u w:val="single"/>
        </w:rPr>
      </w:pPr>
    </w:p>
    <w:p w:rsidR="00414CFA" w:rsidRPr="00414CFA" w:rsidRDefault="00414CFA" w:rsidP="00414CFA">
      <w:pPr>
        <w:ind w:right="-568" w:firstLine="851"/>
        <w:jc w:val="center"/>
        <w:rPr>
          <w:b/>
          <w:i/>
          <w:u w:val="single"/>
        </w:rPr>
      </w:pPr>
      <w:r w:rsidRPr="00414CFA">
        <w:rPr>
          <w:b/>
          <w:i/>
          <w:u w:val="single"/>
        </w:rPr>
        <w:t>Общеинтеллектуальное направление</w:t>
      </w:r>
    </w:p>
    <w:p w:rsidR="00414CFA" w:rsidRPr="00414CFA" w:rsidRDefault="00414CFA" w:rsidP="00414CFA">
      <w:pPr>
        <w:ind w:right="-568" w:firstLine="851"/>
        <w:jc w:val="center"/>
        <w:rPr>
          <w:b/>
          <w:i/>
          <w:u w:val="single"/>
        </w:rPr>
      </w:pP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 В течение года педагоги способствовали включению учащихся в систему внеклассной работы по предметам.  Формы работы были разнообразные: викторины, беседы, дискуссии, игры, конкурсы. Проведены «Предметные недели». Учитель информатики очередной раз организовали участие ребят с 5 по 11 класс в всероссийском заочном конкурсе: «Урок Цифры». Формированию приоритета знаний в жизни обучающихся способствовали предметные олимпиады, которые проходили в школе по всем предметам в начале года.Затем лучшие ребята приняли участие в районном и городском туре Всероссийской олимпиады школьников.  Победители олимпиад были торжественно награждены грамотами и призами на общешкольной линейке. По традиции в феврале в нашей школе прошла конференция «Первые шаги» школьный этап, на котором выступили учащиеся нашей школы.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Темы и результаты школьной научно-практической конференции всех выступающих:</w:t>
      </w:r>
    </w:p>
    <w:p w:rsidR="00414CFA" w:rsidRPr="00414CFA" w:rsidRDefault="00414CFA" w:rsidP="00414CFA">
      <w:pPr>
        <w:ind w:right="-568" w:firstLine="851"/>
        <w:jc w:val="both"/>
      </w:pPr>
    </w:p>
    <w:p w:rsidR="00414CFA" w:rsidRPr="00414CFA" w:rsidRDefault="00414CFA" w:rsidP="00414CFA">
      <w:pPr>
        <w:ind w:right="-568" w:firstLine="851"/>
      </w:pPr>
      <w:r w:rsidRPr="00414CFA">
        <w:t>Победитель в номинации</w:t>
      </w:r>
    </w:p>
    <w:p w:rsidR="00414CFA" w:rsidRPr="00414CFA" w:rsidRDefault="00414CFA" w:rsidP="00414CFA">
      <w:pPr>
        <w:ind w:right="-568" w:firstLine="851"/>
      </w:pPr>
      <w:r w:rsidRPr="00414CFA">
        <w:t>«Лучший эксперимент»</w:t>
      </w:r>
    </w:p>
    <w:p w:rsidR="00414CFA" w:rsidRPr="00414CFA" w:rsidRDefault="00414CFA" w:rsidP="00414CFA">
      <w:pPr>
        <w:ind w:right="-568" w:firstLine="851"/>
      </w:pPr>
      <w:r w:rsidRPr="00414CFA">
        <w:t>Фонин Назар</w:t>
      </w:r>
    </w:p>
    <w:p w:rsidR="00414CFA" w:rsidRPr="00414CFA" w:rsidRDefault="00414CFA" w:rsidP="00414CFA">
      <w:pPr>
        <w:ind w:right="-568" w:firstLine="851"/>
      </w:pPr>
      <w:r w:rsidRPr="00414CFA">
        <w:t>«Изучение пространственного поведения мадагаскарских тараканов»</w:t>
      </w:r>
    </w:p>
    <w:p w:rsidR="00414CFA" w:rsidRPr="00414CFA" w:rsidRDefault="00414CFA" w:rsidP="00414CFA">
      <w:pPr>
        <w:ind w:right="-568" w:firstLine="851"/>
      </w:pPr>
      <w:r w:rsidRPr="00414CFA">
        <w:t>Участник конференции «Цвети, Шахтёрская земля»</w:t>
      </w:r>
    </w:p>
    <w:p w:rsidR="00414CFA" w:rsidRPr="00414CFA" w:rsidRDefault="00414CFA" w:rsidP="00414CFA">
      <w:pPr>
        <w:ind w:right="-568" w:firstLine="851"/>
      </w:pPr>
    </w:p>
    <w:p w:rsidR="00414CFA" w:rsidRPr="00414CFA" w:rsidRDefault="00414CFA" w:rsidP="00414CFA">
      <w:pPr>
        <w:ind w:right="-568" w:firstLine="851"/>
      </w:pPr>
      <w:r w:rsidRPr="00414CFA">
        <w:t>Победитель I НПК</w:t>
      </w:r>
    </w:p>
    <w:p w:rsidR="00414CFA" w:rsidRPr="00414CFA" w:rsidRDefault="00414CFA" w:rsidP="00414CFA">
      <w:pPr>
        <w:ind w:right="-568" w:firstLine="851"/>
      </w:pPr>
      <w:r w:rsidRPr="00414CFA">
        <w:t>«Высокий содержательный уровень»</w:t>
      </w:r>
    </w:p>
    <w:p w:rsidR="00414CFA" w:rsidRPr="00414CFA" w:rsidRDefault="00414CFA" w:rsidP="00414CFA">
      <w:pPr>
        <w:ind w:right="-568" w:firstLine="851"/>
      </w:pPr>
      <w:r w:rsidRPr="00414CFA">
        <w:t>Бауэр Дарья</w:t>
      </w:r>
    </w:p>
    <w:p w:rsidR="00414CFA" w:rsidRPr="00414CFA" w:rsidRDefault="00414CFA" w:rsidP="00414CFA">
      <w:pPr>
        <w:ind w:right="-568" w:firstLine="851"/>
      </w:pPr>
      <w:r w:rsidRPr="00414CFA">
        <w:t>« Роль английского языка в жизни современного школьника»</w:t>
      </w:r>
    </w:p>
    <w:p w:rsidR="00414CFA" w:rsidRPr="00414CFA" w:rsidRDefault="00414CFA" w:rsidP="00414CFA">
      <w:pPr>
        <w:ind w:right="-568" w:firstLine="851"/>
      </w:pPr>
      <w:r w:rsidRPr="00414CFA">
        <w:t>Руководитель: Добычкина А.Ю</w:t>
      </w:r>
    </w:p>
    <w:p w:rsidR="00414CFA" w:rsidRPr="00414CFA" w:rsidRDefault="00414CFA" w:rsidP="00414CFA">
      <w:pPr>
        <w:ind w:right="-568" w:firstLine="851"/>
      </w:pPr>
    </w:p>
    <w:p w:rsidR="00414CFA" w:rsidRPr="00414CFA" w:rsidRDefault="00414CFA" w:rsidP="00414CFA">
      <w:pPr>
        <w:ind w:right="-568" w:firstLine="851"/>
      </w:pPr>
      <w:r w:rsidRPr="00414CFA">
        <w:t>Победитель I НПК</w:t>
      </w:r>
    </w:p>
    <w:p w:rsidR="00414CFA" w:rsidRPr="00414CFA" w:rsidRDefault="00414CFA" w:rsidP="00414CFA">
      <w:pPr>
        <w:ind w:right="-568" w:firstLine="851"/>
      </w:pPr>
      <w:r w:rsidRPr="00414CFA">
        <w:t>«Высокий содержательный уровень»</w:t>
      </w:r>
    </w:p>
    <w:p w:rsidR="00414CFA" w:rsidRPr="00414CFA" w:rsidRDefault="00414CFA" w:rsidP="00414CFA">
      <w:pPr>
        <w:ind w:right="-568" w:firstLine="851"/>
      </w:pPr>
      <w:r w:rsidRPr="00414CFA">
        <w:t>Сударева Екатерина</w:t>
      </w:r>
    </w:p>
    <w:p w:rsidR="00414CFA" w:rsidRPr="00414CFA" w:rsidRDefault="00414CFA" w:rsidP="00414CFA">
      <w:pPr>
        <w:ind w:right="-568" w:firstLine="851"/>
      </w:pPr>
      <w:r w:rsidRPr="00414CFA">
        <w:t>«Роль фразеологизмов, выражающих отношение китайского народа к языку»</w:t>
      </w:r>
    </w:p>
    <w:p w:rsidR="00414CFA" w:rsidRPr="00414CFA" w:rsidRDefault="00414CFA" w:rsidP="00414CFA">
      <w:pPr>
        <w:ind w:right="-568" w:firstLine="851"/>
      </w:pPr>
      <w:r w:rsidRPr="00414CFA">
        <w:t>Руководитель: Спирина К.О</w:t>
      </w:r>
    </w:p>
    <w:p w:rsidR="00414CFA" w:rsidRPr="00414CFA" w:rsidRDefault="00414CFA" w:rsidP="00414CFA">
      <w:pPr>
        <w:ind w:right="-568" w:firstLine="851"/>
      </w:pPr>
    </w:p>
    <w:p w:rsidR="00414CFA" w:rsidRPr="00414CFA" w:rsidRDefault="00414CFA" w:rsidP="00414CFA">
      <w:pPr>
        <w:ind w:right="-568" w:firstLine="851"/>
      </w:pPr>
      <w:r w:rsidRPr="00414CFA">
        <w:t>Победитель I НПК</w:t>
      </w:r>
    </w:p>
    <w:p w:rsidR="00414CFA" w:rsidRPr="00414CFA" w:rsidRDefault="00414CFA" w:rsidP="00414CFA">
      <w:pPr>
        <w:ind w:right="-568" w:firstLine="851"/>
      </w:pPr>
      <w:r w:rsidRPr="00414CFA">
        <w:t>«Высокий содержательный уровень»</w:t>
      </w:r>
    </w:p>
    <w:p w:rsidR="00414CFA" w:rsidRPr="00414CFA" w:rsidRDefault="00414CFA" w:rsidP="00414CFA">
      <w:pPr>
        <w:ind w:right="-568" w:firstLine="851"/>
      </w:pPr>
      <w:r w:rsidRPr="00414CFA">
        <w:t>Сморогов Кирилл, Евсютин Даниил</w:t>
      </w:r>
    </w:p>
    <w:p w:rsidR="00414CFA" w:rsidRPr="00414CFA" w:rsidRDefault="00414CFA" w:rsidP="00414CFA">
      <w:pPr>
        <w:ind w:right="-568" w:firstLine="851"/>
      </w:pPr>
      <w:r w:rsidRPr="00414CFA">
        <w:t>«Образ кота в русском фольклоре»</w:t>
      </w:r>
    </w:p>
    <w:p w:rsidR="00414CFA" w:rsidRPr="00414CFA" w:rsidRDefault="00414CFA" w:rsidP="00414CFA">
      <w:pPr>
        <w:ind w:right="-568" w:firstLine="851"/>
      </w:pPr>
      <w:r w:rsidRPr="00414CFA">
        <w:t>Руководитель: Бурганова В.Н</w:t>
      </w:r>
    </w:p>
    <w:p w:rsidR="00414CFA" w:rsidRPr="00414CFA" w:rsidRDefault="00414CFA" w:rsidP="00414CFA">
      <w:pPr>
        <w:ind w:right="-568" w:firstLine="851"/>
      </w:pPr>
    </w:p>
    <w:p w:rsidR="00414CFA" w:rsidRPr="00414CFA" w:rsidRDefault="00414CFA" w:rsidP="00414CFA">
      <w:pPr>
        <w:ind w:right="-568" w:firstLine="851"/>
      </w:pPr>
      <w:r w:rsidRPr="00414CFA">
        <w:t>Призёр I НПК и победитель в номинации «Перспективный исследовательский потенциал»</w:t>
      </w:r>
    </w:p>
    <w:p w:rsidR="00414CFA" w:rsidRPr="00414CFA" w:rsidRDefault="00414CFA" w:rsidP="00414CFA">
      <w:pPr>
        <w:ind w:right="-568" w:firstLine="851"/>
      </w:pPr>
      <w:r w:rsidRPr="00414CFA">
        <w:t>Перфильева Варвара</w:t>
      </w:r>
    </w:p>
    <w:p w:rsidR="00414CFA" w:rsidRPr="00414CFA" w:rsidRDefault="00414CFA" w:rsidP="00414CFA">
      <w:pPr>
        <w:ind w:right="-568" w:firstLine="851"/>
      </w:pPr>
      <w:r w:rsidRPr="00414CFA">
        <w:t>« Великая Китайская стена-великий проект Древнего мира»</w:t>
      </w:r>
    </w:p>
    <w:p w:rsidR="00414CFA" w:rsidRPr="00414CFA" w:rsidRDefault="00414CFA" w:rsidP="00414CFA">
      <w:pPr>
        <w:ind w:right="-568" w:firstLine="851"/>
      </w:pPr>
      <w:r w:rsidRPr="00414CFA">
        <w:t>Руководитель: Бурганова В.Н</w:t>
      </w:r>
    </w:p>
    <w:p w:rsidR="00414CFA" w:rsidRPr="00414CFA" w:rsidRDefault="00414CFA" w:rsidP="00414CFA">
      <w:pPr>
        <w:ind w:right="-568" w:firstLine="851"/>
      </w:pPr>
    </w:p>
    <w:p w:rsidR="00414CFA" w:rsidRPr="00414CFA" w:rsidRDefault="00414CFA" w:rsidP="00414CFA">
      <w:pPr>
        <w:ind w:right="-568" w:firstLine="851"/>
      </w:pPr>
      <w:r w:rsidRPr="00414CFA">
        <w:t>Призёр I НПК и победитель в номинации «Перспективный исследовательский потенциал»</w:t>
      </w:r>
    </w:p>
    <w:p w:rsidR="00414CFA" w:rsidRPr="00414CFA" w:rsidRDefault="00414CFA" w:rsidP="00414CFA">
      <w:pPr>
        <w:ind w:right="-568" w:firstLine="851"/>
      </w:pPr>
      <w:r w:rsidRPr="00414CFA">
        <w:t>Комаров Александр</w:t>
      </w:r>
    </w:p>
    <w:p w:rsidR="00414CFA" w:rsidRPr="00414CFA" w:rsidRDefault="00414CFA" w:rsidP="00414CFA">
      <w:pPr>
        <w:ind w:right="-568" w:firstLine="851"/>
      </w:pPr>
      <w:r w:rsidRPr="00414CFA">
        <w:t>«Герои русско-турецкой войны 1768-1774гг»</w:t>
      </w:r>
    </w:p>
    <w:p w:rsidR="00414CFA" w:rsidRPr="00414CFA" w:rsidRDefault="00414CFA" w:rsidP="00414CFA">
      <w:pPr>
        <w:ind w:right="-568" w:firstLine="851"/>
      </w:pPr>
      <w:r w:rsidRPr="00414CFA">
        <w:t>Руководитель: Бурганова В.Н</w:t>
      </w:r>
    </w:p>
    <w:p w:rsidR="00414CFA" w:rsidRPr="00414CFA" w:rsidRDefault="00414CFA" w:rsidP="00414CFA">
      <w:pPr>
        <w:ind w:right="-568" w:firstLine="851"/>
      </w:pPr>
    </w:p>
    <w:p w:rsidR="00414CFA" w:rsidRPr="00414CFA" w:rsidRDefault="00414CFA" w:rsidP="00414CFA">
      <w:pPr>
        <w:ind w:right="-568" w:firstLine="851"/>
      </w:pPr>
      <w:r w:rsidRPr="00414CFA">
        <w:t>Призёр I НПК и победитель в номинации «Перспективный исследовательский потенциал»</w:t>
      </w:r>
    </w:p>
    <w:p w:rsidR="00414CFA" w:rsidRPr="00414CFA" w:rsidRDefault="00414CFA" w:rsidP="00414CFA">
      <w:pPr>
        <w:ind w:right="-568" w:firstLine="851"/>
      </w:pPr>
      <w:r w:rsidRPr="00414CFA">
        <w:t>Близнюк Олеся</w:t>
      </w:r>
    </w:p>
    <w:p w:rsidR="00414CFA" w:rsidRPr="00414CFA" w:rsidRDefault="00414CFA" w:rsidP="00414CFA">
      <w:pPr>
        <w:ind w:right="-568" w:firstLine="851"/>
      </w:pPr>
      <w:r w:rsidRPr="00414CFA">
        <w:t>«Мифологическая картина мира в былинном эпосе»</w:t>
      </w:r>
    </w:p>
    <w:p w:rsidR="00414CFA" w:rsidRPr="00414CFA" w:rsidRDefault="00414CFA" w:rsidP="00414CFA">
      <w:pPr>
        <w:ind w:right="-568" w:firstLine="851"/>
      </w:pPr>
      <w:r w:rsidRPr="00414CFA">
        <w:t>Руководитель: Рубцова Т.Ю</w:t>
      </w:r>
    </w:p>
    <w:p w:rsidR="00414CFA" w:rsidRPr="00414CFA" w:rsidRDefault="00414CFA" w:rsidP="00414CFA">
      <w:pPr>
        <w:ind w:right="-568" w:firstLine="851"/>
      </w:pPr>
    </w:p>
    <w:p w:rsidR="00414CFA" w:rsidRPr="00414CFA" w:rsidRDefault="00414CFA" w:rsidP="00414CFA">
      <w:pPr>
        <w:ind w:right="-568" w:firstLine="851"/>
      </w:pPr>
      <w:r w:rsidRPr="00414CFA">
        <w:t>Призёр I НПК и победитель в номинации                    «Общественная значимость исследования»</w:t>
      </w:r>
    </w:p>
    <w:p w:rsidR="00414CFA" w:rsidRPr="00414CFA" w:rsidRDefault="00414CFA" w:rsidP="00414CFA">
      <w:pPr>
        <w:ind w:right="-568" w:firstLine="851"/>
      </w:pPr>
      <w:r w:rsidRPr="00414CFA">
        <w:t>Прохорова Варвара</w:t>
      </w:r>
    </w:p>
    <w:p w:rsidR="00414CFA" w:rsidRPr="00414CFA" w:rsidRDefault="00414CFA" w:rsidP="00414CFA">
      <w:pPr>
        <w:ind w:right="-568" w:firstLine="851"/>
      </w:pPr>
      <w:r w:rsidRPr="00414CFA">
        <w:t>«Влияние интеллектуальной нагрузки на эмоциональное состояние подростков»</w:t>
      </w:r>
    </w:p>
    <w:p w:rsidR="00414CFA" w:rsidRPr="00414CFA" w:rsidRDefault="00414CFA" w:rsidP="00414CFA">
      <w:pPr>
        <w:ind w:right="-568" w:firstLine="851"/>
      </w:pPr>
      <w:r w:rsidRPr="00414CFA">
        <w:t>Руководитель: Козлова Е.Г</w:t>
      </w:r>
    </w:p>
    <w:p w:rsidR="00414CFA" w:rsidRPr="00414CFA" w:rsidRDefault="00414CFA" w:rsidP="00414CFA">
      <w:pPr>
        <w:ind w:right="-568" w:firstLine="851"/>
      </w:pPr>
    </w:p>
    <w:p w:rsidR="00414CFA" w:rsidRPr="00414CFA" w:rsidRDefault="00414CFA" w:rsidP="00414CFA">
      <w:pPr>
        <w:ind w:right="-568" w:firstLine="851"/>
      </w:pPr>
      <w:r w:rsidRPr="00414CFA">
        <w:t>Призёр I НПК и победитель в номинации     «Общественная значимость исследования»</w:t>
      </w:r>
    </w:p>
    <w:p w:rsidR="00414CFA" w:rsidRPr="00414CFA" w:rsidRDefault="00414CFA" w:rsidP="00414CFA">
      <w:pPr>
        <w:ind w:right="-568" w:firstLine="851"/>
      </w:pPr>
      <w:r w:rsidRPr="00414CFA">
        <w:t>Юрьева Анастасия</w:t>
      </w:r>
    </w:p>
    <w:p w:rsidR="00414CFA" w:rsidRPr="00414CFA" w:rsidRDefault="00414CFA" w:rsidP="00414CFA">
      <w:pPr>
        <w:ind w:right="-568" w:firstLine="851"/>
      </w:pPr>
      <w:r w:rsidRPr="00414CFA">
        <w:t>«Причины отставания в учебной деятельности школьников»</w:t>
      </w:r>
    </w:p>
    <w:p w:rsidR="00414CFA" w:rsidRPr="00414CFA" w:rsidRDefault="00414CFA" w:rsidP="00414CFA">
      <w:pPr>
        <w:ind w:right="-568" w:firstLine="851"/>
      </w:pPr>
      <w:r w:rsidRPr="00414CFA">
        <w:t>Руководитель: Мирзоева К.Д</w:t>
      </w:r>
    </w:p>
    <w:p w:rsidR="00414CFA" w:rsidRPr="00414CFA" w:rsidRDefault="00414CFA" w:rsidP="00414CFA">
      <w:pPr>
        <w:ind w:right="-568" w:firstLine="851"/>
      </w:pPr>
    </w:p>
    <w:p w:rsidR="00414CFA" w:rsidRPr="00414CFA" w:rsidRDefault="00414CFA" w:rsidP="00414CFA">
      <w:pPr>
        <w:ind w:right="-568" w:firstLine="851"/>
      </w:pPr>
      <w:r w:rsidRPr="00414CFA">
        <w:t>Призёр I НПК и победитель в номинации   «Общественная значимость исследования»</w:t>
      </w:r>
    </w:p>
    <w:p w:rsidR="00414CFA" w:rsidRPr="00414CFA" w:rsidRDefault="00414CFA" w:rsidP="00414CFA">
      <w:pPr>
        <w:ind w:right="-568" w:firstLine="851"/>
      </w:pPr>
      <w:r w:rsidRPr="00414CFA">
        <w:t>Кудашова Мария</w:t>
      </w:r>
    </w:p>
    <w:p w:rsidR="00414CFA" w:rsidRPr="00414CFA" w:rsidRDefault="00414CFA" w:rsidP="00414CFA">
      <w:pPr>
        <w:ind w:right="-568" w:firstLine="851"/>
      </w:pPr>
      <w:r w:rsidRPr="00414CFA">
        <w:t>«Сколько способов сказать «нет»</w:t>
      </w:r>
    </w:p>
    <w:p w:rsidR="00414CFA" w:rsidRPr="00414CFA" w:rsidRDefault="00414CFA" w:rsidP="00414CFA">
      <w:pPr>
        <w:ind w:right="-568" w:firstLine="851"/>
      </w:pPr>
      <w:r w:rsidRPr="00414CFA">
        <w:t>(исследование на базе СОШ 61)</w:t>
      </w:r>
    </w:p>
    <w:p w:rsidR="00414CFA" w:rsidRPr="00414CFA" w:rsidRDefault="00414CFA" w:rsidP="00414CFA">
      <w:pPr>
        <w:ind w:right="-568" w:firstLine="851"/>
      </w:pPr>
      <w:r w:rsidRPr="00414CFA">
        <w:t>Руководитель: Рубцова Т.Ю</w:t>
      </w:r>
    </w:p>
    <w:p w:rsidR="00414CFA" w:rsidRPr="00414CFA" w:rsidRDefault="00414CFA" w:rsidP="00414CFA">
      <w:pPr>
        <w:ind w:right="-568" w:firstLine="851"/>
      </w:pPr>
    </w:p>
    <w:p w:rsidR="00414CFA" w:rsidRPr="00414CFA" w:rsidRDefault="00414CFA" w:rsidP="00414CFA">
      <w:pPr>
        <w:ind w:right="-568" w:firstLine="851"/>
      </w:pPr>
      <w:r w:rsidRPr="00414CFA">
        <w:t xml:space="preserve">Призёр I НПК и победитель в номинации            </w:t>
      </w:r>
    </w:p>
    <w:p w:rsidR="00414CFA" w:rsidRPr="00414CFA" w:rsidRDefault="00414CFA" w:rsidP="00414CFA">
      <w:pPr>
        <w:ind w:right="-568" w:firstLine="851"/>
      </w:pPr>
      <w:r w:rsidRPr="00414CFA">
        <w:t>«Актуальная тема исследования»</w:t>
      </w:r>
    </w:p>
    <w:p w:rsidR="00414CFA" w:rsidRPr="00414CFA" w:rsidRDefault="00414CFA" w:rsidP="00414CFA">
      <w:pPr>
        <w:ind w:right="-568" w:firstLine="851"/>
      </w:pPr>
      <w:r w:rsidRPr="00414CFA">
        <w:t>Бердникова Вероника</w:t>
      </w:r>
    </w:p>
    <w:p w:rsidR="00414CFA" w:rsidRPr="00414CFA" w:rsidRDefault="00414CFA" w:rsidP="00414CFA">
      <w:pPr>
        <w:ind w:right="-568" w:firstLine="851"/>
      </w:pPr>
      <w:r w:rsidRPr="00414CFA">
        <w:t>«Влияние стресса на нервную систему человека»</w:t>
      </w:r>
    </w:p>
    <w:p w:rsidR="00414CFA" w:rsidRPr="00414CFA" w:rsidRDefault="00414CFA" w:rsidP="00414CFA">
      <w:pPr>
        <w:ind w:right="-568" w:firstLine="851"/>
      </w:pPr>
      <w:r w:rsidRPr="00414CFA">
        <w:t>Руководитель: Мирзоева К.Д</w:t>
      </w:r>
    </w:p>
    <w:p w:rsidR="00414CFA" w:rsidRPr="00414CFA" w:rsidRDefault="00414CFA" w:rsidP="00414CFA">
      <w:pPr>
        <w:ind w:right="-568" w:firstLine="851"/>
      </w:pPr>
    </w:p>
    <w:p w:rsidR="00414CFA" w:rsidRPr="00414CFA" w:rsidRDefault="00414CFA" w:rsidP="00414CFA">
      <w:pPr>
        <w:ind w:right="-568" w:firstLine="851"/>
      </w:pPr>
      <w:r w:rsidRPr="00414CFA">
        <w:t>Призёр I НПК и победитель в номинации «Креативный подход к решению проблемы»</w:t>
      </w:r>
    </w:p>
    <w:p w:rsidR="00414CFA" w:rsidRPr="00414CFA" w:rsidRDefault="00414CFA" w:rsidP="00414CFA">
      <w:pPr>
        <w:ind w:right="-568" w:firstLine="851"/>
      </w:pPr>
      <w:r w:rsidRPr="00414CFA">
        <w:t>Ардашева Алёна</w:t>
      </w:r>
    </w:p>
    <w:p w:rsidR="00414CFA" w:rsidRPr="00414CFA" w:rsidRDefault="00414CFA" w:rsidP="00414CFA">
      <w:pPr>
        <w:ind w:right="-568" w:firstLine="851"/>
      </w:pPr>
      <w:r w:rsidRPr="00414CFA">
        <w:t>«Образ лирического героя в стихотворении А. А. Фета «Бабочка»</w:t>
      </w:r>
    </w:p>
    <w:p w:rsidR="00414CFA" w:rsidRPr="00414CFA" w:rsidRDefault="00414CFA" w:rsidP="00414CFA">
      <w:pPr>
        <w:ind w:right="-568" w:firstLine="851"/>
      </w:pPr>
      <w:r w:rsidRPr="00414CFA">
        <w:t>Руководитель: Рубцова Т.Ю</w:t>
      </w:r>
    </w:p>
    <w:p w:rsidR="00414CFA" w:rsidRPr="00414CFA" w:rsidRDefault="00414CFA" w:rsidP="00414CFA">
      <w:pPr>
        <w:ind w:right="-568" w:firstLine="851"/>
        <w:jc w:val="both"/>
      </w:pPr>
    </w:p>
    <w:p w:rsidR="00414CFA" w:rsidRPr="00414CFA" w:rsidRDefault="00414CFA" w:rsidP="00414CFA">
      <w:pPr>
        <w:ind w:right="-568" w:firstLine="851"/>
        <w:jc w:val="both"/>
      </w:pPr>
      <w:r w:rsidRPr="00414CFA">
        <w:t>Все были награждены почетными грамотами. После победители приняли участие в городских конкурсах исследовательских работ школьников Городское научное соревнование «Юниор», научно-техническая конференция с международным участием «Энерго-ресурсное сбережение глазами молодых 2020», Межрегиональная научно-практическая эколого-краеведческая конференция школьников «Цвети, шахтёрская земля!» и заняли призовые места.</w:t>
      </w:r>
    </w:p>
    <w:p w:rsidR="00414CFA" w:rsidRPr="00414CFA" w:rsidRDefault="00414CFA" w:rsidP="00414CFA">
      <w:pPr>
        <w:ind w:right="-568" w:firstLine="851"/>
        <w:jc w:val="both"/>
      </w:pPr>
    </w:p>
    <w:p w:rsidR="00414CFA" w:rsidRPr="00414CFA" w:rsidRDefault="00414CFA" w:rsidP="00414CFA">
      <w:pPr>
        <w:ind w:right="-568" w:firstLine="851"/>
        <w:jc w:val="both"/>
        <w:rPr>
          <w:b/>
          <w:i/>
        </w:rPr>
      </w:pPr>
      <w:r w:rsidRPr="00414CFA">
        <w:rPr>
          <w:b/>
          <w:i/>
        </w:rPr>
        <w:t>Наши достижения:</w:t>
      </w:r>
    </w:p>
    <w:p w:rsidR="00414CFA" w:rsidRPr="00414CFA" w:rsidRDefault="00414CFA" w:rsidP="00414CFA">
      <w:pPr>
        <w:pStyle w:val="a3"/>
        <w:numPr>
          <w:ilvl w:val="0"/>
          <w:numId w:val="14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 xml:space="preserve">Бердникова Вероника, Юрьева Анастасия. Валюженич Сергей со своим научным руководителем Мирзоевой Камалой Джавдатовной, получили диполомы победителей в РНПК «Молодёж,общество,образование»; </w:t>
      </w:r>
    </w:p>
    <w:p w:rsidR="00414CFA" w:rsidRPr="00414CFA" w:rsidRDefault="00414CFA" w:rsidP="00414CFA">
      <w:pPr>
        <w:pStyle w:val="a3"/>
        <w:numPr>
          <w:ilvl w:val="0"/>
          <w:numId w:val="14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8 и 9 класс посетили Губернаторский техникум народных промыслов, Кузбасский техникум архитектуры, геодезии и строительства, «Кванториум»и многие другие;</w:t>
      </w:r>
    </w:p>
    <w:p w:rsidR="00414CFA" w:rsidRPr="00414CFA" w:rsidRDefault="00414CFA" w:rsidP="00414CFA">
      <w:pPr>
        <w:pStyle w:val="a3"/>
        <w:numPr>
          <w:ilvl w:val="0"/>
          <w:numId w:val="14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 xml:space="preserve">Ученики 5-9 классов приняли участие в онлайн-олимпиаде УЧИ.ру со своим руководителем Спириной К.Ю и получили дипломы победителей </w:t>
      </w:r>
    </w:p>
    <w:p w:rsidR="00414CFA" w:rsidRPr="00414CFA" w:rsidRDefault="00414CFA" w:rsidP="00414CFA">
      <w:pPr>
        <w:pStyle w:val="a3"/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b/>
          <w:i/>
          <w:sz w:val="24"/>
          <w:szCs w:val="24"/>
        </w:rPr>
        <w:t>Вывод:</w:t>
      </w:r>
      <w:r w:rsidRPr="00414CFA">
        <w:rPr>
          <w:rFonts w:ascii="Times New Roman" w:hAnsi="Times New Roman"/>
          <w:sz w:val="24"/>
          <w:szCs w:val="24"/>
        </w:rPr>
        <w:t xml:space="preserve"> Благодаря работе учителей-предметников и классных руководителей многие учащиеся нашей школы стали призерами различных олимпиад и интеллектуальных конкурсов, конференций в которых учащиеся нашей школы принимали активное участие.  В следующем учебном году целесообразно продолжить создание условий для развития интеллектуальных способностей учащихся, а также возобновить работу по профессиональному самоопределению учащихся старших классов.</w:t>
      </w:r>
    </w:p>
    <w:p w:rsidR="00414CFA" w:rsidRPr="00414CFA" w:rsidRDefault="00414CFA" w:rsidP="00414CFA">
      <w:pPr>
        <w:ind w:right="-568" w:firstLine="851"/>
        <w:jc w:val="center"/>
        <w:rPr>
          <w:b/>
          <w:i/>
          <w:u w:val="single"/>
        </w:rPr>
      </w:pPr>
    </w:p>
    <w:p w:rsidR="00414CFA" w:rsidRPr="00414CFA" w:rsidRDefault="00414CFA" w:rsidP="00414CFA">
      <w:pPr>
        <w:ind w:right="-568" w:firstLine="851"/>
        <w:jc w:val="center"/>
        <w:rPr>
          <w:b/>
          <w:i/>
          <w:u w:val="single"/>
        </w:rPr>
      </w:pPr>
      <w:r w:rsidRPr="00414CFA">
        <w:rPr>
          <w:b/>
          <w:i/>
          <w:u w:val="single"/>
        </w:rPr>
        <w:t>Социально – нравственное направление</w:t>
      </w:r>
    </w:p>
    <w:p w:rsidR="00414CFA" w:rsidRPr="00414CFA" w:rsidRDefault="00414CFA" w:rsidP="00414CFA">
      <w:pPr>
        <w:ind w:right="-568" w:firstLine="851"/>
      </w:pPr>
    </w:p>
    <w:p w:rsidR="00414CFA" w:rsidRPr="00414CFA" w:rsidRDefault="00414CFA" w:rsidP="00414CFA">
      <w:pPr>
        <w:ind w:right="-568" w:firstLine="851"/>
        <w:jc w:val="both"/>
      </w:pPr>
      <w:r w:rsidRPr="00414CFA">
        <w:t>В рамках воспитательной работы по данному направлению были проведены следующие мероприятия:</w:t>
      </w:r>
    </w:p>
    <w:p w:rsidR="00414CFA" w:rsidRPr="00414CFA" w:rsidRDefault="00414CFA" w:rsidP="00414CFA">
      <w:pPr>
        <w:pStyle w:val="a3"/>
        <w:numPr>
          <w:ilvl w:val="0"/>
          <w:numId w:val="15"/>
        </w:numPr>
        <w:spacing w:after="0" w:line="240" w:lineRule="auto"/>
        <w:ind w:left="0"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В рамках областной акции «Соберем. Сдадим. Переработаем», посвященной «Году экологии» в школе прошла акция по сбору макулатуры.</w:t>
      </w:r>
    </w:p>
    <w:p w:rsidR="00414CFA" w:rsidRPr="00414CFA" w:rsidRDefault="00414CFA" w:rsidP="00414CFA">
      <w:pPr>
        <w:pStyle w:val="a3"/>
        <w:numPr>
          <w:ilvl w:val="0"/>
          <w:numId w:val="15"/>
        </w:numPr>
        <w:spacing w:after="0" w:line="240" w:lineRule="auto"/>
        <w:ind w:left="0"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Участие в экологической акции «Сдай батарейку- спаси ёжика» в рамках городской акции «Дни защиты от экологической опасности».</w:t>
      </w:r>
    </w:p>
    <w:p w:rsidR="00414CFA" w:rsidRPr="00414CFA" w:rsidRDefault="00414CFA" w:rsidP="00414CFA">
      <w:pPr>
        <w:pStyle w:val="a3"/>
        <w:numPr>
          <w:ilvl w:val="0"/>
          <w:numId w:val="15"/>
        </w:numPr>
        <w:spacing w:after="0" w:line="240" w:lineRule="auto"/>
        <w:ind w:left="0"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Классные часы по индивидуальным планам наставников.</w:t>
      </w:r>
    </w:p>
    <w:p w:rsidR="00414CFA" w:rsidRPr="00414CFA" w:rsidRDefault="00414CFA" w:rsidP="00414CFA">
      <w:pPr>
        <w:pStyle w:val="a3"/>
        <w:numPr>
          <w:ilvl w:val="0"/>
          <w:numId w:val="15"/>
        </w:numPr>
        <w:spacing w:after="0" w:line="240" w:lineRule="auto"/>
        <w:ind w:left="709"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Выставка рисунков"Осенняя фантазия»</w:t>
      </w:r>
    </w:p>
    <w:p w:rsidR="00414CFA" w:rsidRPr="00414CFA" w:rsidRDefault="00414CFA" w:rsidP="00414CFA">
      <w:pPr>
        <w:pStyle w:val="a3"/>
        <w:numPr>
          <w:ilvl w:val="0"/>
          <w:numId w:val="15"/>
        </w:numPr>
        <w:spacing w:after="0" w:line="240" w:lineRule="auto"/>
        <w:ind w:left="0"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Участие в городской акции «Очистим город от мусора».</w:t>
      </w:r>
    </w:p>
    <w:p w:rsidR="00414CFA" w:rsidRPr="00414CFA" w:rsidRDefault="00414CFA" w:rsidP="00414CFA">
      <w:pPr>
        <w:pStyle w:val="a3"/>
        <w:numPr>
          <w:ilvl w:val="0"/>
          <w:numId w:val="15"/>
        </w:numPr>
        <w:spacing w:after="0" w:line="240" w:lineRule="auto"/>
        <w:ind w:left="0"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Участие во Всероссийской акции «Весенняя неделя добра».</w:t>
      </w:r>
    </w:p>
    <w:p w:rsidR="00414CFA" w:rsidRPr="00414CFA" w:rsidRDefault="00414CFA" w:rsidP="00414CFA">
      <w:pPr>
        <w:pStyle w:val="a3"/>
        <w:numPr>
          <w:ilvl w:val="0"/>
          <w:numId w:val="15"/>
        </w:numPr>
        <w:spacing w:after="0" w:line="240" w:lineRule="auto"/>
        <w:ind w:left="0"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Конкурс рисунков «Земля – наш общий дом»</w:t>
      </w:r>
    </w:p>
    <w:p w:rsidR="00414CFA" w:rsidRPr="00414CFA" w:rsidRDefault="00414CFA" w:rsidP="00414CFA">
      <w:pPr>
        <w:pStyle w:val="a3"/>
        <w:numPr>
          <w:ilvl w:val="0"/>
          <w:numId w:val="15"/>
        </w:numPr>
        <w:spacing w:after="0" w:line="240" w:lineRule="auto"/>
        <w:ind w:left="0"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 xml:space="preserve">Экологическая акция" Час Земли"— ежегодная международная акция Всемирного фонда дикой природы (WWF), заключающаяся в символическом выключении света и бытовых электроприборов на один час в знак неравнодушия к будущему планеты. </w:t>
      </w:r>
    </w:p>
    <w:p w:rsidR="00414CFA" w:rsidRPr="00414CFA" w:rsidRDefault="00414CFA" w:rsidP="00414CFA">
      <w:pPr>
        <w:numPr>
          <w:ilvl w:val="0"/>
          <w:numId w:val="16"/>
        </w:numPr>
        <w:ind w:left="0" w:right="-568" w:firstLine="851"/>
        <w:rPr>
          <w:b/>
          <w:i/>
          <w:u w:val="single"/>
        </w:rPr>
      </w:pPr>
      <w:r w:rsidRPr="00414CFA">
        <w:rPr>
          <w:b/>
          <w:i/>
          <w:u w:val="single"/>
        </w:rPr>
        <w:t>Гражданско-патриотическое воспитание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Одно из основных направлений воспитательной работы школы является гражданско-патриотическое воспитание, целью которого являются формирование гражданско-патриотического сознания, развитие чувства сопричастности к судьбам Отечества, сохранение и развитие чувства гордости за свою страну.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В этом году 20 учеников школы были зачислины в отряд ЮНАРМИИ с вречением удостоверений.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Были проведены традиционные дела:</w:t>
      </w:r>
    </w:p>
    <w:p w:rsidR="00414CFA" w:rsidRPr="00414CFA" w:rsidRDefault="00414CFA" w:rsidP="00414CFA">
      <w:pPr>
        <w:numPr>
          <w:ilvl w:val="0"/>
          <w:numId w:val="17"/>
        </w:numPr>
        <w:ind w:right="-568" w:firstLine="851"/>
        <w:jc w:val="both"/>
      </w:pPr>
      <w:r w:rsidRPr="00414CFA">
        <w:t>Уроки города:«Отдали жизнь не рад и славы – ради жизни на Земле», «Кемерово - театральный», «Город Кемерово – город будущего», посвященный 300-летию Кузбасса, уроки мужества «Мы помним! Мы гордимся!», приняли участие в акции «Георгиевская ленточка», посвященная 75-летию Победы в ВОВ.</w:t>
      </w:r>
    </w:p>
    <w:p w:rsidR="00414CFA" w:rsidRPr="00414CFA" w:rsidRDefault="00414CFA" w:rsidP="00414CFA">
      <w:pPr>
        <w:numPr>
          <w:ilvl w:val="0"/>
          <w:numId w:val="17"/>
        </w:numPr>
        <w:ind w:right="-568" w:firstLine="851"/>
        <w:jc w:val="both"/>
      </w:pPr>
      <w:r w:rsidRPr="00414CFA">
        <w:t xml:space="preserve"> Уборка мемориальной звезды Героя Советского союза Александра Васильевича Сарыгина.</w:t>
      </w:r>
    </w:p>
    <w:p w:rsidR="00414CFA" w:rsidRPr="00414CFA" w:rsidRDefault="00414CFA" w:rsidP="00414CFA">
      <w:pPr>
        <w:numPr>
          <w:ilvl w:val="0"/>
          <w:numId w:val="17"/>
        </w:numPr>
        <w:ind w:right="-568" w:firstLine="851"/>
        <w:jc w:val="both"/>
      </w:pPr>
      <w:r w:rsidRPr="00414CFA">
        <w:t>Мероприятия, посвященные дню «Пожилого человека», «Дню Победы».  Концертная программа « Эхо победы» творческие выступления 1-11 классов.</w:t>
      </w:r>
    </w:p>
    <w:p w:rsidR="00414CFA" w:rsidRPr="00414CFA" w:rsidRDefault="00414CFA" w:rsidP="00414CFA">
      <w:pPr>
        <w:numPr>
          <w:ilvl w:val="0"/>
          <w:numId w:val="17"/>
        </w:numPr>
        <w:ind w:right="-568" w:firstLine="851"/>
        <w:jc w:val="both"/>
      </w:pPr>
      <w:r w:rsidRPr="00414CFA">
        <w:t>Традиционный конкурс чтецов «Эхо победы», посвященный Дню Победы.</w:t>
      </w:r>
    </w:p>
    <w:p w:rsidR="00414CFA" w:rsidRPr="00414CFA" w:rsidRDefault="00414CFA" w:rsidP="00414CFA">
      <w:pPr>
        <w:numPr>
          <w:ilvl w:val="0"/>
          <w:numId w:val="17"/>
        </w:numPr>
        <w:ind w:right="-568" w:firstLine="851"/>
        <w:jc w:val="both"/>
      </w:pPr>
      <w:bookmarkStart w:id="3" w:name="OLE_LINK20"/>
      <w:bookmarkStart w:id="4" w:name="OLE_LINK21"/>
      <w:r w:rsidRPr="00414CFA">
        <w:t>Команда учеников 10 класса завоевали диплом 3 степени в строевом смотре учебных взводов. С руководителем Санаровым И.А;</w:t>
      </w:r>
    </w:p>
    <w:bookmarkEnd w:id="3"/>
    <w:bookmarkEnd w:id="4"/>
    <w:p w:rsidR="00414CFA" w:rsidRPr="00414CFA" w:rsidRDefault="00414CFA" w:rsidP="00414CFA">
      <w:pPr>
        <w:numPr>
          <w:ilvl w:val="0"/>
          <w:numId w:val="17"/>
        </w:numPr>
        <w:ind w:right="-568" w:firstLine="851"/>
        <w:jc w:val="both"/>
      </w:pPr>
      <w:r w:rsidRPr="00414CFA">
        <w:t>Акция «Георгиевская ленточка»</w:t>
      </w:r>
    </w:p>
    <w:p w:rsidR="00414CFA" w:rsidRPr="00414CFA" w:rsidRDefault="00414CFA" w:rsidP="00414CFA">
      <w:pPr>
        <w:pStyle w:val="a3"/>
        <w:numPr>
          <w:ilvl w:val="0"/>
          <w:numId w:val="17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Участие шествии бессмертного полка, посвященный Победы в Великой Отечественной войне</w:t>
      </w:r>
    </w:p>
    <w:p w:rsidR="00414CFA" w:rsidRPr="00414CFA" w:rsidRDefault="00414CFA" w:rsidP="00414CFA">
      <w:pPr>
        <w:numPr>
          <w:ilvl w:val="0"/>
          <w:numId w:val="17"/>
        </w:numPr>
        <w:ind w:right="-568" w:firstLine="851"/>
        <w:jc w:val="both"/>
      </w:pPr>
      <w:r w:rsidRPr="00414CFA">
        <w:t>Спортивный соревнования «Настоящий защитник» посвященный «Дню защитника Отечества».</w:t>
      </w:r>
    </w:p>
    <w:p w:rsidR="00414CFA" w:rsidRPr="00414CFA" w:rsidRDefault="00414CFA" w:rsidP="00414CFA">
      <w:pPr>
        <w:ind w:left="284" w:right="-568" w:firstLine="851"/>
        <w:jc w:val="both"/>
      </w:pPr>
    </w:p>
    <w:p w:rsidR="00414CFA" w:rsidRPr="00414CFA" w:rsidRDefault="00414CFA" w:rsidP="00414CFA">
      <w:pPr>
        <w:pStyle w:val="a3"/>
        <w:spacing w:line="240" w:lineRule="auto"/>
        <w:ind w:left="0"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b/>
          <w:i/>
          <w:sz w:val="24"/>
          <w:szCs w:val="24"/>
        </w:rPr>
        <w:t>Вывод:</w:t>
      </w:r>
      <w:r w:rsidRPr="00414CFA">
        <w:rPr>
          <w:rFonts w:ascii="Times New Roman" w:hAnsi="Times New Roman"/>
          <w:sz w:val="24"/>
          <w:szCs w:val="24"/>
        </w:rPr>
        <w:t xml:space="preserve">В следующем учебном году в рамках гражданско-патриотического воспитания целесообразно провести мониторинг по данному направлению в среднем и старшем звене, которое направлено на создание условий для формирования нравственных ценностей и ведущих жизненных ориентиров у средних и старших школьников. Продолжать проводить цикл внеклассных традиционных мероприятий по воспитанию патриотизма и гражданственности. </w:t>
      </w:r>
    </w:p>
    <w:p w:rsidR="00414CFA" w:rsidRPr="00414CFA" w:rsidRDefault="00414CFA" w:rsidP="00414CFA">
      <w:pPr>
        <w:pStyle w:val="a3"/>
        <w:numPr>
          <w:ilvl w:val="0"/>
          <w:numId w:val="16"/>
        </w:numPr>
        <w:spacing w:after="0" w:line="240" w:lineRule="auto"/>
        <w:ind w:left="0" w:right="-568" w:firstLine="851"/>
        <w:rPr>
          <w:rFonts w:ascii="Times New Roman" w:hAnsi="Times New Roman"/>
          <w:b/>
          <w:i/>
          <w:sz w:val="24"/>
          <w:szCs w:val="24"/>
          <w:u w:val="single"/>
        </w:rPr>
      </w:pPr>
      <w:r w:rsidRPr="00414CFA">
        <w:rPr>
          <w:rFonts w:ascii="Times New Roman" w:hAnsi="Times New Roman"/>
          <w:b/>
          <w:i/>
          <w:sz w:val="24"/>
          <w:szCs w:val="24"/>
          <w:u w:val="single"/>
        </w:rPr>
        <w:t>Нравственное воспитание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В течение 2021 – 2022 учебного года в школе совместно с инспектором ОПДН постоянно проводится разъяснительная работа по вопросам предотвращения экстремистской пропаганды, формирования тоталитарности к представителям других национальностей и иностранным гражданам среди учащихся. Организовывались встречи с инспекторами ОПДН по проблематике противодействия идеологии терроризма, проведены беседы: «Правила поведения при угрозе терроризма», «Закон есть закон», «Развитие этнической толерантности». 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В целях формирования нравственного, толерантного поведения молодежи, соблюдения морально-этических норм, профилактики экстремизма в молодежной среде, в школе проводились мероприятия, направленные на дискредитацию деятельности экстремистских объединений и правовую пропаганду молодежи. В школе действует запрет на осуществление деятельности религиозных организаций. 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В целях создания в школе условий для наиболее полной реализации прав и законных интересов учащихся, повышения их правовой грамотности и культуры в школе были организованы профилактические мероприятия: конференция «Мы и Конституция», семинар «Подросток и закон» и т.д. В школе созданы условия, гарантирующие охрану, укрепление здоровья обучающихся, воспитанников. В школе установлены системы фильтрации информации, способной нанести вред психическому, физическому, нравственному и духовному развитию несовершеннолетних. 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Классные руководители организовывают воспитательные работы по формированию личности школьника, таким образом, чтоб он умел жить и работать в коллективе гармонично, сочетая свои собственные и коллективные интересы, о чём свидетельствуют тематические классные часы и уроки нравственности: «Настоящая дружба. Как ты её понимаешь», «Будь нетерпимым грубости и черствости, не будь равнодушным»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«Терроризм – что это?». Проведены конкурсы рисунков и плакатов «Нет терроризму!», «Как уберечься от беды?», «Чрезвычайные ситуации в моей жизни».     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Ежеквартально согласно графику, проводятся практические тренировочные занятия по эвакуации учащихся из зданий и помещений школы. Поэтажные планы эвакуации имеются с пояснительными инструкциями, размещены информативные таблички, световые табло, пожарные щиты, огнетушители.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На родительских собраниях ведётся разъяснительная работа, направленная на усиление бдительности, организованности и готовности к действию чрезвычайных ситуациях.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Ведется система индивидуальных профилактических мероприятий, осуществляемая администрацией школы в отношении обучающего и семьи, которые направлены на выявление и устранение причин и условий, способствующих пропуску занятий в образовательном учреждении. </w:t>
      </w:r>
    </w:p>
    <w:p w:rsidR="00414CFA" w:rsidRPr="00414CFA" w:rsidRDefault="00414CFA" w:rsidP="00414CFA">
      <w:pPr>
        <w:ind w:right="-568" w:firstLine="851"/>
        <w:rPr>
          <w:b/>
          <w:i/>
          <w:u w:val="single"/>
        </w:rPr>
      </w:pPr>
      <w:r w:rsidRPr="00414CFA">
        <w:rPr>
          <w:b/>
          <w:i/>
          <w:u w:val="single"/>
        </w:rPr>
        <w:t>Работа с социумом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В работе школы социальному партнерству уделяется особое внимание. Необходимо чтобы требования и ожидания школы и семьи совпали. 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В течение всего учебного года (включая каникулы) ведется работа школы с семьями обучающихся в различных направлениях: </w:t>
      </w:r>
    </w:p>
    <w:p w:rsidR="00414CFA" w:rsidRPr="00414CFA" w:rsidRDefault="00414CFA" w:rsidP="00414CFA">
      <w:pPr>
        <w:numPr>
          <w:ilvl w:val="0"/>
          <w:numId w:val="18"/>
        </w:numPr>
        <w:ind w:left="0" w:right="-568" w:firstLine="851"/>
        <w:jc w:val="both"/>
      </w:pPr>
      <w:r w:rsidRPr="00414CFA">
        <w:t>Ознакомление родителей с законами, защищающими семью и ребенка.</w:t>
      </w:r>
    </w:p>
    <w:p w:rsidR="00414CFA" w:rsidRPr="00414CFA" w:rsidRDefault="00414CFA" w:rsidP="00414CFA">
      <w:pPr>
        <w:numPr>
          <w:ilvl w:val="0"/>
          <w:numId w:val="18"/>
        </w:numPr>
        <w:ind w:left="0" w:right="-568" w:firstLine="851"/>
        <w:jc w:val="both"/>
      </w:pPr>
      <w:r w:rsidRPr="00414CFA">
        <w:t>Создание единой воспитательной среды, созданной авторитетом родителей и учителей. В такой среде ослабляется или совсем нивелируется негативное влияние улицы, средств массовой информации.</w:t>
      </w:r>
    </w:p>
    <w:p w:rsidR="00414CFA" w:rsidRPr="00414CFA" w:rsidRDefault="00414CFA" w:rsidP="00414CFA">
      <w:pPr>
        <w:numPr>
          <w:ilvl w:val="0"/>
          <w:numId w:val="18"/>
        </w:numPr>
        <w:ind w:left="0" w:right="-568" w:firstLine="851"/>
        <w:jc w:val="both"/>
      </w:pPr>
      <w:r w:rsidRPr="00414CFA">
        <w:t>Коррекция недостатков в процессе формировании личности ребенка. Работа с детьми, находящимися в трудных жизненных условиях с возможностью психологической поддержки.</w:t>
      </w:r>
    </w:p>
    <w:p w:rsidR="00414CFA" w:rsidRPr="00414CFA" w:rsidRDefault="00414CFA" w:rsidP="00414CFA">
      <w:pPr>
        <w:numPr>
          <w:ilvl w:val="0"/>
          <w:numId w:val="18"/>
        </w:numPr>
        <w:ind w:left="0" w:right="-568" w:firstLine="851"/>
        <w:jc w:val="both"/>
      </w:pPr>
      <w:r w:rsidRPr="00414CFA">
        <w:t>Повышение педагогической грамотности родителей, обеспечивающей знание психологических особенностей ребенка.</w:t>
      </w:r>
    </w:p>
    <w:p w:rsidR="00414CFA" w:rsidRPr="00414CFA" w:rsidRDefault="00414CFA" w:rsidP="00414CFA">
      <w:pPr>
        <w:numPr>
          <w:ilvl w:val="0"/>
          <w:numId w:val="18"/>
        </w:numPr>
        <w:ind w:left="0" w:right="-568" w:firstLine="851"/>
        <w:jc w:val="both"/>
      </w:pPr>
      <w:r w:rsidRPr="00414CFA">
        <w:t xml:space="preserve">Привлечение к здоровому образу жизни обучающихся на основе примера родителей. 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Ежегодно проводится ряд профилактических мероприятий по предупреждению насилия, жестокого обращения с детьми, ДТП, профилактики употребления алкоголя, наркотиков, ПАВ, и др. такие как:</w:t>
      </w:r>
    </w:p>
    <w:p w:rsidR="00414CFA" w:rsidRPr="00414CFA" w:rsidRDefault="00414CFA" w:rsidP="00414CFA">
      <w:pPr>
        <w:numPr>
          <w:ilvl w:val="0"/>
          <w:numId w:val="19"/>
        </w:numPr>
        <w:ind w:left="0" w:right="-568" w:firstLine="851"/>
        <w:jc w:val="both"/>
      </w:pPr>
      <w:r w:rsidRPr="00414CFA">
        <w:t>Размещается информация для родителей на стендах школы, на официальном сайте школы.</w:t>
      </w:r>
    </w:p>
    <w:p w:rsidR="00414CFA" w:rsidRPr="00414CFA" w:rsidRDefault="00414CFA" w:rsidP="00414CFA">
      <w:pPr>
        <w:numPr>
          <w:ilvl w:val="0"/>
          <w:numId w:val="19"/>
        </w:numPr>
        <w:ind w:left="0" w:right="-568" w:firstLine="851"/>
        <w:jc w:val="both"/>
      </w:pPr>
      <w:r w:rsidRPr="00414CFA">
        <w:t>Разрабатываются листовки и распространяются на родительских собраниях.</w:t>
      </w:r>
    </w:p>
    <w:p w:rsidR="00414CFA" w:rsidRPr="00414CFA" w:rsidRDefault="00414CFA" w:rsidP="00414CFA">
      <w:pPr>
        <w:numPr>
          <w:ilvl w:val="0"/>
          <w:numId w:val="19"/>
        </w:numPr>
        <w:ind w:left="0" w:right="-568" w:firstLine="851"/>
        <w:jc w:val="both"/>
      </w:pPr>
      <w:r w:rsidRPr="00414CFA">
        <w:t>Проводятся родительские собрания, тренинги, круглые столы, заседания с участием школьного психолога, социального педагога и приглашенных специалистов.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Обучающиеся, педагоги, родительская общественность являются активными участниками акций, праздников, КТД. 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Традиционно участвуют во Всероссийской акции «Весенняя неделя добра». 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Родители активно содействуют развитию школы, оказываю социальную поддержку, вносят посильный вклад в воспитание подрастающего поколения.</w:t>
      </w:r>
    </w:p>
    <w:p w:rsidR="00414CFA" w:rsidRPr="00414CFA" w:rsidRDefault="00414CFA" w:rsidP="00414CFA">
      <w:pPr>
        <w:ind w:right="-568" w:firstLine="851"/>
        <w:jc w:val="both"/>
      </w:pPr>
    </w:p>
    <w:p w:rsidR="00414CFA" w:rsidRPr="00414CFA" w:rsidRDefault="00414CFA" w:rsidP="00414CFA">
      <w:pPr>
        <w:pStyle w:val="a3"/>
        <w:numPr>
          <w:ilvl w:val="0"/>
          <w:numId w:val="16"/>
        </w:numPr>
        <w:spacing w:after="0" w:line="240" w:lineRule="auto"/>
        <w:ind w:right="-568" w:firstLine="851"/>
        <w:rPr>
          <w:rFonts w:ascii="Times New Roman" w:hAnsi="Times New Roman"/>
          <w:b/>
          <w:i/>
          <w:sz w:val="24"/>
          <w:szCs w:val="24"/>
          <w:u w:val="single"/>
        </w:rPr>
      </w:pPr>
      <w:r w:rsidRPr="00414CFA">
        <w:rPr>
          <w:rFonts w:ascii="Times New Roman" w:hAnsi="Times New Roman"/>
          <w:b/>
          <w:i/>
          <w:sz w:val="24"/>
          <w:szCs w:val="24"/>
          <w:u w:val="single"/>
        </w:rPr>
        <w:t>Правовое направление</w:t>
      </w:r>
    </w:p>
    <w:p w:rsidR="00414CFA" w:rsidRPr="00414CFA" w:rsidRDefault="00414CFA" w:rsidP="00414CFA">
      <w:pPr>
        <w:ind w:right="-568" w:firstLine="851"/>
        <w:jc w:val="center"/>
        <w:rPr>
          <w:b/>
          <w:i/>
          <w:u w:val="single"/>
        </w:rPr>
      </w:pP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Профилактика наркомании, табакокурения, алкоголизма и других зависимостей является приоритетной в воспитательной работе школы. Согласно плану профилактической работы, в школе были проведены следующие мероприятия: школа приняла участие в городской антинаркотической акции «Мы против СПИДа и наркотиков», «Классный час», «Родительский урок», «Призывник», которые предусматривали проведение классных часов, бесед, экскурсий. В школе прошли уроки здоровья (проводили уроки студенты медицинского колледжа), посвященные профилактике табакокурения и алкоголизма, единый городской урок питания «Правильное питание – здоровое питание!», всероссийскийинтернет урок, день борьбы с туберкулезом операция «Ромашка». Проведенные мероприятия способствовали формированию негативного отношения к наркомании, алкоголизму, табакокурению и формированию здорового образа жизни. Осенью и весной в нашей школе проводятся углубленные медицинские осмотры и вакцинация учащихся. Не менее эффективно велась профилактическая работа с родителями. Проведены родительские собрания по темам «Наркотики и табакокурение в семье, их последствия», родителям выданы памятки, рекомендации, номера телефонов доверия. 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В начале года проведения социально-психологического тестирования обучающихсяс 7 по 11 класс направленного на раннее выявление немедицинского потребления наркотических средств и психотропных веществ (Отрицательных результатов не выявлено).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Урок безопасности – «Правила безопасного поведения на улице, в быту и в сети Интернет»- ГУ МВД России по Кемеровской области майор внутренней службы Наталья Маслакова.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Мероприятие по безопасности дорожного движения «Агитационный автобус». Организаторы мероприятия были МБОУ ДО «Городской центр детского (юношеского) технического творчества города Кемерово» совместно с управлением образования администрации г. Кемерово и ОГИБДД Управления МВД России по г. Кемерово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Классные часы по правовому воспитанию проводились в течение всего года классными руководителями по их индивидуальным планам. Формы проведения: беседы, дискуссии, круглые столы по правам и обязанностям обучающихся в классе и школе.</w:t>
      </w:r>
    </w:p>
    <w:p w:rsidR="00414CFA" w:rsidRPr="00414CFA" w:rsidRDefault="00414CFA" w:rsidP="00414CFA">
      <w:pPr>
        <w:ind w:right="-568" w:firstLine="851"/>
        <w:jc w:val="both"/>
      </w:pPr>
      <w:r w:rsidRPr="00414CFA">
        <w:rPr>
          <w:b/>
          <w:i/>
          <w:u w:val="single"/>
        </w:rPr>
        <w:t xml:space="preserve">Вывод: </w:t>
      </w:r>
      <w:r w:rsidRPr="00414CFA">
        <w:t>Деятельность школы по сохранению и укреплению здоровья учащихся поставлена на хороший уровень, но следует уделять больше внимания просветительской работе по пропаганде здорового образа жизни, активизировать работу отдела здоровья и спорта ученического самоуправления, для повышения доли участия школьников в формировании своего здоровья, создать творческие группы на уровне классных коллективов с выходом на общешкольный уровень  по пропаганде здорового образа жизни, продолжить информационно-консультативную работу для родителей с привлечением врачей-специалистов.</w:t>
      </w:r>
    </w:p>
    <w:p w:rsidR="00414CFA" w:rsidRPr="00414CFA" w:rsidRDefault="00414CFA" w:rsidP="00414CFA">
      <w:pPr>
        <w:ind w:right="-568" w:firstLine="851"/>
        <w:jc w:val="center"/>
        <w:rPr>
          <w:b/>
          <w:i/>
          <w:u w:val="single"/>
        </w:rPr>
      </w:pPr>
    </w:p>
    <w:p w:rsidR="00414CFA" w:rsidRPr="00414CFA" w:rsidRDefault="00414CFA" w:rsidP="00414CFA">
      <w:pPr>
        <w:ind w:right="-568" w:firstLine="851"/>
        <w:jc w:val="center"/>
        <w:rPr>
          <w:b/>
          <w:i/>
          <w:u w:val="single"/>
        </w:rPr>
      </w:pPr>
      <w:r w:rsidRPr="00414CFA">
        <w:rPr>
          <w:b/>
          <w:i/>
          <w:u w:val="single"/>
        </w:rPr>
        <w:t>Общекультурное направление</w:t>
      </w:r>
    </w:p>
    <w:p w:rsidR="00414CFA" w:rsidRPr="00414CFA" w:rsidRDefault="00414CFA" w:rsidP="00414CFA">
      <w:pPr>
        <w:ind w:right="-568" w:firstLine="851"/>
        <w:jc w:val="center"/>
        <w:rPr>
          <w:b/>
          <w:i/>
          <w:u w:val="single"/>
        </w:rPr>
      </w:pP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В рамках воспитательной работы по данному направлению были проведена следующая работа: 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Традиционные мероприятия школы:</w:t>
      </w:r>
    </w:p>
    <w:p w:rsidR="00414CFA" w:rsidRPr="00414CFA" w:rsidRDefault="00414CFA" w:rsidP="00414CFA">
      <w:pPr>
        <w:pStyle w:val="a3"/>
        <w:numPr>
          <w:ilvl w:val="0"/>
          <w:numId w:val="2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Торжественная линейка, посвященная «Дню знаний».</w:t>
      </w:r>
    </w:p>
    <w:p w:rsidR="00414CFA" w:rsidRPr="00414CFA" w:rsidRDefault="00414CFA" w:rsidP="00414CFA">
      <w:pPr>
        <w:pStyle w:val="a3"/>
        <w:numPr>
          <w:ilvl w:val="0"/>
          <w:numId w:val="2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«День пожилого человека».</w:t>
      </w:r>
    </w:p>
    <w:p w:rsidR="00414CFA" w:rsidRPr="00414CFA" w:rsidRDefault="00414CFA" w:rsidP="00414CFA">
      <w:pPr>
        <w:pStyle w:val="a3"/>
        <w:numPr>
          <w:ilvl w:val="0"/>
          <w:numId w:val="2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День самоуправления, посвященный «Дню учителя».</w:t>
      </w:r>
    </w:p>
    <w:p w:rsidR="00414CFA" w:rsidRPr="00414CFA" w:rsidRDefault="00414CFA" w:rsidP="00414CFA">
      <w:pPr>
        <w:pStyle w:val="a3"/>
        <w:numPr>
          <w:ilvl w:val="0"/>
          <w:numId w:val="2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 xml:space="preserve">Посвящение первоклассников. Квест </w:t>
      </w:r>
    </w:p>
    <w:p w:rsidR="00414CFA" w:rsidRPr="00414CFA" w:rsidRDefault="00414CFA" w:rsidP="00414CFA">
      <w:pPr>
        <w:pStyle w:val="a3"/>
        <w:numPr>
          <w:ilvl w:val="0"/>
          <w:numId w:val="2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Праздничные мероприятия,  посвященные «Дню матери».</w:t>
      </w:r>
    </w:p>
    <w:p w:rsidR="00414CFA" w:rsidRPr="00414CFA" w:rsidRDefault="00414CFA" w:rsidP="00414CFA">
      <w:pPr>
        <w:pStyle w:val="a3"/>
        <w:numPr>
          <w:ilvl w:val="0"/>
          <w:numId w:val="2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Новогодняя программа «Грин украл Новый год (учащиеся с 1-11 класс)</w:t>
      </w:r>
    </w:p>
    <w:p w:rsidR="00414CFA" w:rsidRPr="00414CFA" w:rsidRDefault="00414CFA" w:rsidP="00414CFA">
      <w:pPr>
        <w:pStyle w:val="a3"/>
        <w:numPr>
          <w:ilvl w:val="0"/>
          <w:numId w:val="2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«День святого Валентина».</w:t>
      </w:r>
    </w:p>
    <w:p w:rsidR="00414CFA" w:rsidRPr="00414CFA" w:rsidRDefault="00414CFA" w:rsidP="00414CFA">
      <w:pPr>
        <w:pStyle w:val="a3"/>
        <w:numPr>
          <w:ilvl w:val="0"/>
          <w:numId w:val="2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Праздничные мероприятия, посвященные «Дню защитника Отечества».</w:t>
      </w:r>
    </w:p>
    <w:p w:rsidR="00414CFA" w:rsidRPr="00414CFA" w:rsidRDefault="00414CFA" w:rsidP="00414CFA">
      <w:pPr>
        <w:pStyle w:val="a3"/>
        <w:numPr>
          <w:ilvl w:val="0"/>
          <w:numId w:val="2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Праздничные мероприятия, конкурсы, посвященные «8 Марта».</w:t>
      </w:r>
    </w:p>
    <w:p w:rsidR="00414CFA" w:rsidRPr="00414CFA" w:rsidRDefault="00414CFA" w:rsidP="00414CFA">
      <w:pPr>
        <w:pStyle w:val="a3"/>
        <w:numPr>
          <w:ilvl w:val="0"/>
          <w:numId w:val="2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Праздничные мероприятия « Эхо победыпосвященные «Дню Победы».</w:t>
      </w:r>
    </w:p>
    <w:p w:rsidR="00414CFA" w:rsidRPr="00414CFA" w:rsidRDefault="00414CFA" w:rsidP="00414CFA">
      <w:pPr>
        <w:pStyle w:val="a3"/>
        <w:numPr>
          <w:ilvl w:val="0"/>
          <w:numId w:val="2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Конкурс чтецов «Эхл победы».</w:t>
      </w:r>
    </w:p>
    <w:p w:rsidR="00414CFA" w:rsidRPr="00414CFA" w:rsidRDefault="00414CFA" w:rsidP="00414CFA">
      <w:pPr>
        <w:pStyle w:val="a3"/>
        <w:numPr>
          <w:ilvl w:val="0"/>
          <w:numId w:val="20"/>
        </w:numPr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Последний звонок.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Традиционные мероприятия проводились в стенах школы и были организованы на высоком профессиональном уровне, в основе которых лежала совместная творческая деятельность детей и учителей.  Основной составляющей воспитательной работы в школе является участие каждого класса во всех общешкольных мероприятиях. Это позволяет четко определить место классного коллектива в общей системе учебно-воспитательного процесса в школе, это способствует:</w:t>
      </w:r>
    </w:p>
    <w:p w:rsidR="00414CFA" w:rsidRPr="00414CFA" w:rsidRDefault="00414CFA" w:rsidP="00414CFA">
      <w:pPr>
        <w:pStyle w:val="a3"/>
        <w:numPr>
          <w:ilvl w:val="0"/>
          <w:numId w:val="23"/>
        </w:numPr>
        <w:spacing w:after="0" w:line="240" w:lineRule="auto"/>
        <w:ind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Повышению уровня общительности каждого в отдельности;</w:t>
      </w:r>
    </w:p>
    <w:p w:rsidR="00414CFA" w:rsidRPr="00414CFA" w:rsidRDefault="00414CFA" w:rsidP="00414CFA">
      <w:pPr>
        <w:pStyle w:val="a3"/>
        <w:numPr>
          <w:ilvl w:val="0"/>
          <w:numId w:val="23"/>
        </w:numPr>
        <w:spacing w:after="0" w:line="240" w:lineRule="auto"/>
        <w:ind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Развитию личностных качеств учащихся, направленных на благо коллектива в целом, помогает рассмотрению классного коллектива как неотъемлемой части школьного коллектива;</w:t>
      </w:r>
    </w:p>
    <w:p w:rsidR="00414CFA" w:rsidRPr="00414CFA" w:rsidRDefault="00414CFA" w:rsidP="00414CFA">
      <w:pPr>
        <w:pStyle w:val="a3"/>
        <w:numPr>
          <w:ilvl w:val="0"/>
          <w:numId w:val="23"/>
        </w:numPr>
        <w:spacing w:after="0" w:line="240" w:lineRule="auto"/>
        <w:ind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Развитию творческих способностей ребят.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Участие класса во всех общешкольных мероприятиях помогают классному руководителю заполнить досуг школьника интересными и познавательными, веселыми и развлекательными мероприятиями, тем самым, сведя к минимуму влияние улицы, что особенно важно для старшеклассников. Воспитательная работа в этом направлении строилась по системе коллективно-творческих дел (КТД). В традиционных школьных мероприятиях участвуют все классы, но классы получают разные задания: творческие номера, оформление зала. Каждое мероприятие сопровождалось школьной выставкой рисунков и стенгазет в холле школы, которые рисовали ребята начальной школы под руководством учителя ИЗО. 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Посещение учреждений культуры города Кемерово, при поддержке социальных партнеров школы. В рамках проекта «Пушкинская карта» и  "Развивающая суббота кемеровского школьника"для учащихся были организованы следующие мероприятия: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left="851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Посещение театра для детей и молодежи на Арочной (1 – 4 классы);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left="851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Посещение областной филармонии Кузбасса (1-11 классы);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left="851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Посещение Кемеровского областного краеведческого музея, отдел истории;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left="851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Посещение университетов КемГу, КузГТУ, РЭУ им. Плеханова, институт культуры;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left="851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Посещение Музея-заповедника "Томская писаница";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left="851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Посещение Хаскилэнда;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left="851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Посещение Кемеровского областного театра драмы имени А.В. Луначарского;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left="851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Посещение квест-игр;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left="851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Музей- заповедник "Красная горка";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left="851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Посещение Кемеровской электротранспортной компании;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left="851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Кемеровский областной краеведческий музей, отдел истории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left="851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Посещение кинотеатра «Космос» (1 – 10 классы);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left="851" w:right="-568" w:firstLine="851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Посещения Театра Драмы им. Боброва;</w:t>
      </w:r>
    </w:p>
    <w:p w:rsidR="00414CFA" w:rsidRPr="00414CFA" w:rsidRDefault="00414CFA" w:rsidP="00414CFA">
      <w:pPr>
        <w:pStyle w:val="a3"/>
        <w:numPr>
          <w:ilvl w:val="0"/>
          <w:numId w:val="22"/>
        </w:numPr>
        <w:spacing w:after="0" w:line="240" w:lineRule="auto"/>
        <w:ind w:right="-568" w:firstLine="851"/>
        <w:jc w:val="center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Районный конкурс- фестиваль хореографического творчества. от нашей школы участвовали  ученики 9 и 11 класса и получили диплом 3 степени.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Хочется отметить положительное отношение к данному направлению всех участников образовательного процесса. Интерес ребят и педагогов обуславливается тем, что меняется отношение к культуре, к истории и традициям своего города, края, а это планомерная направленная работа учителей, управления образования, администрации города и области.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Участие в районных, городских творческих конкурсах. (III городской Форум РДШ)</w:t>
      </w:r>
    </w:p>
    <w:p w:rsidR="00414CFA" w:rsidRPr="00414CFA" w:rsidRDefault="00414CFA" w:rsidP="00414CFA">
      <w:pPr>
        <w:ind w:right="-568" w:firstLine="851"/>
        <w:jc w:val="both"/>
      </w:pPr>
      <w:r w:rsidRPr="00414CFA">
        <w:t>Для формирования «имиджа» школы, обмена опытом, выхода учеников школы на более высокий уровень особое значение имеет участие в районных, городских конкурсах.</w:t>
      </w:r>
    </w:p>
    <w:p w:rsidR="00414CFA" w:rsidRPr="00414CFA" w:rsidRDefault="00414CFA" w:rsidP="00414CFA">
      <w:pPr>
        <w:ind w:right="-568" w:firstLine="851"/>
        <w:jc w:val="both"/>
      </w:pPr>
      <w:r w:rsidRPr="00414CFA">
        <w:t xml:space="preserve">В течение учебного года ребята защищали честь нашей школы на различных районных, городских, всероссийских,международных творческих конкурсах. </w:t>
      </w:r>
    </w:p>
    <w:p w:rsidR="00414CFA" w:rsidRPr="00414CFA" w:rsidRDefault="00414CFA" w:rsidP="00414CFA">
      <w:pPr>
        <w:pStyle w:val="a3"/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b/>
          <w:i/>
          <w:sz w:val="24"/>
          <w:szCs w:val="24"/>
          <w:u w:val="single"/>
        </w:rPr>
        <w:t>Вывод:</w:t>
      </w:r>
      <w:r w:rsidRPr="00414CFA">
        <w:rPr>
          <w:rFonts w:ascii="Times New Roman" w:hAnsi="Times New Roman"/>
          <w:sz w:val="24"/>
          <w:szCs w:val="24"/>
        </w:rPr>
        <w:t xml:space="preserve"> Благодаря работе учителей-предметников и классных руководителей многие учащиеся нашей школы стали призерами и победителями различных конкурсов. Учащиеся активно принимали участие в школьных праздниках, выставках.  В следующем учебном году целесообразно продолжить создание условий для развития творческих способностей учащихся.</w:t>
      </w:r>
    </w:p>
    <w:p w:rsidR="00414CFA" w:rsidRPr="00414CFA" w:rsidRDefault="00414CFA" w:rsidP="00414CFA">
      <w:pPr>
        <w:tabs>
          <w:tab w:val="left" w:pos="988"/>
        </w:tabs>
        <w:ind w:right="-568" w:firstLine="851"/>
        <w:jc w:val="center"/>
        <w:rPr>
          <w:b/>
          <w:i/>
          <w:u w:val="single"/>
        </w:rPr>
      </w:pPr>
    </w:p>
    <w:p w:rsidR="00414CFA" w:rsidRPr="00414CFA" w:rsidRDefault="00414CFA" w:rsidP="00414CFA">
      <w:pPr>
        <w:tabs>
          <w:tab w:val="left" w:pos="988"/>
        </w:tabs>
        <w:ind w:right="-568" w:firstLine="851"/>
        <w:jc w:val="center"/>
        <w:rPr>
          <w:b/>
          <w:i/>
          <w:u w:val="single"/>
        </w:rPr>
      </w:pPr>
      <w:r w:rsidRPr="00414CFA">
        <w:rPr>
          <w:b/>
          <w:i/>
          <w:u w:val="single"/>
        </w:rPr>
        <w:t>Спортивно – оздоровительное направление</w:t>
      </w:r>
    </w:p>
    <w:p w:rsidR="00414CFA" w:rsidRPr="00414CFA" w:rsidRDefault="00414CFA" w:rsidP="00414CFA">
      <w:pPr>
        <w:tabs>
          <w:tab w:val="left" w:pos="988"/>
        </w:tabs>
        <w:ind w:right="-568" w:firstLine="851"/>
        <w:jc w:val="center"/>
        <w:rPr>
          <w:b/>
          <w:i/>
          <w:u w:val="single"/>
        </w:rPr>
      </w:pPr>
    </w:p>
    <w:p w:rsidR="00414CFA" w:rsidRPr="00414CFA" w:rsidRDefault="00414CFA" w:rsidP="00414CFA">
      <w:pPr>
        <w:pStyle w:val="a3"/>
        <w:numPr>
          <w:ilvl w:val="0"/>
          <w:numId w:val="21"/>
        </w:numPr>
        <w:tabs>
          <w:tab w:val="left" w:pos="988"/>
        </w:tabs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Сохранение и укрепление здоровья учащихся осуществлялось по трем направлениям:</w:t>
      </w:r>
    </w:p>
    <w:p w:rsidR="00414CFA" w:rsidRPr="00414CFA" w:rsidRDefault="00414CFA" w:rsidP="00414CFA">
      <w:pPr>
        <w:pStyle w:val="a3"/>
        <w:numPr>
          <w:ilvl w:val="0"/>
          <w:numId w:val="21"/>
        </w:numPr>
        <w:tabs>
          <w:tab w:val="left" w:pos="988"/>
        </w:tabs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ab/>
        <w:t>профилактика и оздоровление – физкультурная разминка во время учебного процесса для активации работы головного мозга и релаксации органов зрения, обучение навыкам самоконтроля и самодиагностики, горячее питание, физкультурно-оздоровительная работа;</w:t>
      </w:r>
    </w:p>
    <w:p w:rsidR="00414CFA" w:rsidRPr="00414CFA" w:rsidRDefault="00414CFA" w:rsidP="00414CFA">
      <w:pPr>
        <w:pStyle w:val="a3"/>
        <w:numPr>
          <w:ilvl w:val="0"/>
          <w:numId w:val="21"/>
        </w:numPr>
        <w:tabs>
          <w:tab w:val="left" w:pos="988"/>
        </w:tabs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образовательный процесс – использование здоровье сберегающих образовательных технологий, рациональное расписание;</w:t>
      </w:r>
    </w:p>
    <w:p w:rsidR="00414CFA" w:rsidRPr="00414CFA" w:rsidRDefault="00414CFA" w:rsidP="00414CFA">
      <w:pPr>
        <w:pStyle w:val="a3"/>
        <w:numPr>
          <w:ilvl w:val="0"/>
          <w:numId w:val="21"/>
        </w:numPr>
        <w:tabs>
          <w:tab w:val="left" w:pos="988"/>
        </w:tabs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 xml:space="preserve">информационно—консультативная работа – лекции школьной медсестры, классные часы, родительские собрания, внеклассные мероприятия, направленные на пропаганду здорового образа жизни: туристические слеты, спортивные соревнования, работа спортивных секций. </w:t>
      </w:r>
    </w:p>
    <w:p w:rsidR="00414CFA" w:rsidRPr="00414CFA" w:rsidRDefault="00414CFA" w:rsidP="00414CFA">
      <w:pPr>
        <w:pStyle w:val="a3"/>
        <w:numPr>
          <w:ilvl w:val="0"/>
          <w:numId w:val="21"/>
        </w:numPr>
        <w:tabs>
          <w:tab w:val="left" w:pos="988"/>
        </w:tabs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В течение года в рамках воспитательной работы школы по данному направлению были проведены следующие мероприятия:</w:t>
      </w:r>
    </w:p>
    <w:p w:rsidR="00414CFA" w:rsidRPr="00414CFA" w:rsidRDefault="00414CFA" w:rsidP="00414CFA">
      <w:pPr>
        <w:pStyle w:val="a3"/>
        <w:numPr>
          <w:ilvl w:val="0"/>
          <w:numId w:val="21"/>
        </w:numPr>
        <w:tabs>
          <w:tab w:val="left" w:pos="988"/>
        </w:tabs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Соревнования по лыжным гонком;</w:t>
      </w:r>
    </w:p>
    <w:p w:rsidR="00414CFA" w:rsidRPr="00414CFA" w:rsidRDefault="00414CFA" w:rsidP="00414CFA">
      <w:pPr>
        <w:pStyle w:val="a3"/>
        <w:numPr>
          <w:ilvl w:val="0"/>
          <w:numId w:val="21"/>
        </w:numPr>
        <w:tabs>
          <w:tab w:val="left" w:pos="988"/>
        </w:tabs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участие в соревнованиях по мини-футболу;</w:t>
      </w:r>
    </w:p>
    <w:p w:rsidR="00414CFA" w:rsidRPr="00414CFA" w:rsidRDefault="00414CFA" w:rsidP="00414CFA">
      <w:pPr>
        <w:pStyle w:val="a3"/>
        <w:numPr>
          <w:ilvl w:val="0"/>
          <w:numId w:val="21"/>
        </w:numPr>
        <w:tabs>
          <w:tab w:val="left" w:pos="988"/>
        </w:tabs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Товарищеские встречи по баскетболу, волейболу и футболу;</w:t>
      </w:r>
    </w:p>
    <w:p w:rsidR="00414CFA" w:rsidRPr="00414CFA" w:rsidRDefault="00414CFA" w:rsidP="00414CFA">
      <w:pPr>
        <w:pStyle w:val="a3"/>
        <w:numPr>
          <w:ilvl w:val="0"/>
          <w:numId w:val="21"/>
        </w:numPr>
        <w:tabs>
          <w:tab w:val="left" w:pos="988"/>
        </w:tabs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Сдача норм ГТО;</w:t>
      </w:r>
    </w:p>
    <w:p w:rsidR="00414CFA" w:rsidRPr="00414CFA" w:rsidRDefault="00414CFA" w:rsidP="00414CFA">
      <w:pPr>
        <w:pStyle w:val="a3"/>
        <w:numPr>
          <w:ilvl w:val="0"/>
          <w:numId w:val="21"/>
        </w:numPr>
        <w:tabs>
          <w:tab w:val="left" w:pos="988"/>
        </w:tabs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 xml:space="preserve">Соревнования, эстафеты «Настоящий защитник!», «Настоящий космонавт» </w:t>
      </w:r>
    </w:p>
    <w:p w:rsidR="00414CFA" w:rsidRPr="00414CFA" w:rsidRDefault="00414CFA" w:rsidP="00414CFA">
      <w:pPr>
        <w:tabs>
          <w:tab w:val="left" w:pos="988"/>
        </w:tabs>
        <w:ind w:right="-568" w:firstLine="851"/>
        <w:jc w:val="both"/>
      </w:pPr>
      <w:r w:rsidRPr="00414CFA">
        <w:t xml:space="preserve">Результаты соревнований фиксировались, победители награждались. </w:t>
      </w:r>
    </w:p>
    <w:p w:rsidR="00414CFA" w:rsidRPr="00414CFA" w:rsidRDefault="00414CFA" w:rsidP="00414CFA">
      <w:pPr>
        <w:tabs>
          <w:tab w:val="left" w:pos="988"/>
        </w:tabs>
        <w:ind w:right="-568" w:firstLine="851"/>
        <w:jc w:val="both"/>
      </w:pPr>
      <w:r w:rsidRPr="00414CFA">
        <w:t xml:space="preserve">Уроки безопасности (инструктажи по БЖ), темами которых были ПДД, ОБЖ, правила поведения обучающихся в ЧС, правила пожарной безопасности. </w:t>
      </w:r>
    </w:p>
    <w:p w:rsidR="00414CFA" w:rsidRPr="00414CFA" w:rsidRDefault="00414CFA" w:rsidP="00414CFA">
      <w:pPr>
        <w:tabs>
          <w:tab w:val="left" w:pos="988"/>
        </w:tabs>
        <w:ind w:right="-568" w:firstLine="851"/>
        <w:jc w:val="both"/>
      </w:pPr>
      <w:r w:rsidRPr="00414CFA">
        <w:t xml:space="preserve">Данные уроки являются неотъемлемой частью воспитательного процесса школы. Формы проведения таких уроков выбирали классные руководители. Это: лекции специалистов отдела пропаганды ГиБДД, беседы инспектора по делам несовершеннолетних, дискуссии и викторины, подготовленные заместителем директора по БЖ, самостоятельная подготовка детьми определенной темы (сообщения, доклады, презентации). </w:t>
      </w:r>
    </w:p>
    <w:p w:rsidR="00414CFA" w:rsidRPr="00414CFA" w:rsidRDefault="00414CFA" w:rsidP="00414CFA">
      <w:pPr>
        <w:tabs>
          <w:tab w:val="left" w:pos="988"/>
        </w:tabs>
        <w:ind w:right="-568" w:firstLine="851"/>
        <w:jc w:val="both"/>
      </w:pPr>
    </w:p>
    <w:p w:rsidR="00414CFA" w:rsidRPr="00414CFA" w:rsidRDefault="00414CFA" w:rsidP="00414CFA">
      <w:pPr>
        <w:tabs>
          <w:tab w:val="left" w:pos="988"/>
        </w:tabs>
        <w:ind w:right="-568" w:firstLine="851"/>
        <w:jc w:val="both"/>
      </w:pPr>
    </w:p>
    <w:p w:rsidR="00414CFA" w:rsidRPr="00414CFA" w:rsidRDefault="00414CFA" w:rsidP="00414CFA">
      <w:pPr>
        <w:tabs>
          <w:tab w:val="left" w:pos="988"/>
        </w:tabs>
        <w:ind w:right="-568" w:firstLine="851"/>
        <w:jc w:val="both"/>
      </w:pPr>
      <w:r w:rsidRPr="00414CFA">
        <w:rPr>
          <w:b/>
          <w:i/>
          <w:u w:val="single"/>
        </w:rPr>
        <w:t>Вывод:</w:t>
      </w:r>
      <w:r w:rsidRPr="00414CFA">
        <w:t xml:space="preserve"> Качественно и профессионально проводимые мероприятия по спортивному воспитанию дают не только возможность раскрыться ребятам, но и помогают объединиться разновозрастным группам, связанных одной целью, что очень важно в воспитательном процессе.</w:t>
      </w:r>
    </w:p>
    <w:p w:rsidR="00414CFA" w:rsidRPr="00414CFA" w:rsidRDefault="00414CFA" w:rsidP="00414CFA">
      <w:pPr>
        <w:pStyle w:val="a3"/>
        <w:spacing w:after="0" w:line="240" w:lineRule="auto"/>
        <w:ind w:right="-568" w:firstLine="851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14CFA" w:rsidRPr="00414CFA" w:rsidRDefault="00414CFA" w:rsidP="00414CFA">
      <w:pPr>
        <w:pStyle w:val="a3"/>
        <w:spacing w:after="0" w:line="240" w:lineRule="auto"/>
        <w:ind w:right="-568" w:firstLine="851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14CFA" w:rsidRPr="00414CFA" w:rsidRDefault="00414CFA" w:rsidP="00414CFA">
      <w:pPr>
        <w:pStyle w:val="a3"/>
        <w:spacing w:after="0" w:line="240" w:lineRule="auto"/>
        <w:ind w:right="-568" w:firstLine="851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414CFA">
        <w:rPr>
          <w:rFonts w:ascii="Times New Roman" w:hAnsi="Times New Roman"/>
          <w:b/>
          <w:i/>
          <w:sz w:val="24"/>
          <w:szCs w:val="24"/>
          <w:u w:val="single"/>
        </w:rPr>
        <w:t>Работа по организации ученического самоуправления</w:t>
      </w:r>
    </w:p>
    <w:p w:rsidR="00414CFA" w:rsidRPr="00414CFA" w:rsidRDefault="00414CFA" w:rsidP="00414CFA">
      <w:pPr>
        <w:pStyle w:val="a3"/>
        <w:spacing w:after="0" w:line="240" w:lineRule="auto"/>
        <w:ind w:right="-568" w:firstLine="851"/>
        <w:jc w:val="both"/>
        <w:rPr>
          <w:rFonts w:ascii="Times New Roman" w:hAnsi="Times New Roman"/>
          <w:sz w:val="24"/>
          <w:szCs w:val="24"/>
          <w:u w:val="single"/>
        </w:rPr>
      </w:pPr>
    </w:p>
    <w:p w:rsidR="00414CFA" w:rsidRPr="00414CFA" w:rsidRDefault="00414CFA" w:rsidP="00414CFA">
      <w:pPr>
        <w:pStyle w:val="a3"/>
        <w:spacing w:after="0" w:line="240" w:lineRule="auto"/>
        <w:ind w:left="0"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sz w:val="24"/>
          <w:szCs w:val="24"/>
        </w:rPr>
        <w:t>Главным органом ученического самоуправления школы является детское объединение – «Лидеры 61». В детские школьные объединения входили ребята, которые способны ответственно подойти к делу, стать инициатором, повести за собой и получить хороший результат. Совместными силами «Совета Старост», учителей и наставников, в течение года, организовывались и проводились традиционные школьные мероприятия, оформительская работа к праздникам, проведение субботников в школе и на территории школы. В конце года прошли итоговые заседания детских организаций, на которых был дан коллективный анализ и оценка всех проделанных мероприятий. В течение года ребята принимали активное участие в различных фестивалях и конкурсах детских общественных организаций.</w:t>
      </w:r>
    </w:p>
    <w:p w:rsidR="007D3A2E" w:rsidRPr="00C55261" w:rsidRDefault="00414CFA" w:rsidP="00C55261">
      <w:pPr>
        <w:pStyle w:val="a3"/>
        <w:spacing w:after="0" w:line="240" w:lineRule="auto"/>
        <w:ind w:left="0" w:right="-568" w:firstLine="851"/>
        <w:jc w:val="both"/>
        <w:rPr>
          <w:rFonts w:ascii="Times New Roman" w:hAnsi="Times New Roman"/>
          <w:sz w:val="24"/>
          <w:szCs w:val="24"/>
        </w:rPr>
      </w:pPr>
      <w:r w:rsidRPr="00414CFA">
        <w:rPr>
          <w:rFonts w:ascii="Times New Roman" w:hAnsi="Times New Roman"/>
          <w:b/>
          <w:i/>
          <w:sz w:val="24"/>
          <w:szCs w:val="24"/>
          <w:u w:val="single"/>
        </w:rPr>
        <w:t>Вывод:</w:t>
      </w:r>
      <w:r w:rsidRPr="00414CFA">
        <w:rPr>
          <w:rFonts w:ascii="Times New Roman" w:hAnsi="Times New Roman"/>
          <w:sz w:val="24"/>
          <w:szCs w:val="24"/>
        </w:rPr>
        <w:t xml:space="preserve"> В целом работу школы по организации ученического самоуправления можно считать удовлетворительной. Благодаря самоуправлению ребята стали самостоятельнее, активнее, стали чаще проявлять инициативу. Участвуя в различных проектах, дети стали более тесно сотрудничать друг с другом. Но в процессе работы были выявлены некоторые проблемы, с которыми столкнулись ребята и педагоги. На базе нашей школы сложно реализовать некоторые идеи, так как дети и учителя находятся в учебном процессе в течение полного дня и безболезненно прервать данный процесс не всегда возможно (заседания совета старшеклассников, репетиции, подготовка к участию в некоторых конкурсах). На данном этапе важно учесть весь негативный опыт в данном направлении, и в дальнейшей работе необходимо перестроить неко</w:t>
      </w:r>
      <w:r w:rsidR="00C55261">
        <w:rPr>
          <w:rFonts w:ascii="Times New Roman" w:hAnsi="Times New Roman"/>
          <w:sz w:val="24"/>
          <w:szCs w:val="24"/>
        </w:rPr>
        <w:t xml:space="preserve">торые параметры деятельности.  </w:t>
      </w:r>
    </w:p>
    <w:p w:rsidR="007D3A2E" w:rsidRDefault="007D3A2E" w:rsidP="007D3A2E">
      <w:pPr>
        <w:jc w:val="center"/>
        <w:rPr>
          <w:sz w:val="32"/>
          <w:szCs w:val="32"/>
        </w:rPr>
      </w:pPr>
      <w:r>
        <w:rPr>
          <w:sz w:val="32"/>
          <w:szCs w:val="32"/>
        </w:rPr>
        <w:t>Анализ работы заместителя директора по БЖ</w:t>
      </w:r>
    </w:p>
    <w:p w:rsidR="007D3A2E" w:rsidRDefault="007D3A2E" w:rsidP="007D3A2E">
      <w:pPr>
        <w:ind w:firstLine="851"/>
        <w:jc w:val="center"/>
        <w:rPr>
          <w:sz w:val="32"/>
          <w:szCs w:val="32"/>
        </w:rPr>
      </w:pPr>
      <w:r>
        <w:rPr>
          <w:sz w:val="32"/>
          <w:szCs w:val="32"/>
        </w:rPr>
        <w:t>за 2021-2022 учебный год</w:t>
      </w:r>
    </w:p>
    <w:p w:rsidR="007D3A2E" w:rsidRDefault="007D3A2E" w:rsidP="007D3A2E">
      <w:pPr>
        <w:ind w:firstLine="851"/>
        <w:jc w:val="center"/>
        <w:rPr>
          <w:sz w:val="32"/>
          <w:szCs w:val="32"/>
        </w:rPr>
      </w:pP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направлениями деятельности по обеспечению безопасности жизнедеятельности в 2021-2022 уч. году являлись: 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работы с персоналом и обучающимися по обеспечению безопасности, антитеррористической защищенности, пожарной безопасности и электробезопасности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предупреждению травматизма, 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предупреждение дорожно-транспортного травматизма,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планирования и  проведения мероприятий по ГО и ЧС,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функционирования систем оповещения и наблюдения,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обучение персонала и обучающихся способам защиты от ЧС,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соблюдение норм техники безопасности и охраны труда,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культуры в области безопасности жизнедеятельности путем формирования сознательного и ответственного отношения к вопросам личной безопасности, а также безопасности окружающих и приобретению соответствующих навыков поведения в экстремальной ситуации у всех участников образовательного процесса,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начале учебного года была подготовлена и утверждена вся необходимая документация по данным направлениям.</w:t>
      </w:r>
    </w:p>
    <w:p w:rsidR="007D3A2E" w:rsidRPr="00834878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Изданы все необходимые приказы</w:t>
      </w:r>
      <w:r w:rsidRPr="00834878">
        <w:rPr>
          <w:sz w:val="28"/>
          <w:szCs w:val="28"/>
        </w:rPr>
        <w:t xml:space="preserve">: </w:t>
      </w:r>
      <w:r>
        <w:rPr>
          <w:sz w:val="28"/>
          <w:szCs w:val="28"/>
        </w:rPr>
        <w:t>О назначении ответственных за пожарную безопасность, о противопожарном режиме, об организации защиты и персонала и обучающихся от опасностей ЧС, об организации охраны, об организации пропускного режима и работы ОУ,  утверждении инструкции о мерах пожарной безопасности и графика проведения тренировок по эвакуации из здания школы и др.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Созданы комиссии: комиссия по ОТ, по проверке знаний по ОТ, по профилактике травматизма и т.д. 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Пересмотрены инструкции и выданы ответственным лицам.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Оформлены 4 информационных стенда по БЖ и ПДД.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Проведено планирование мероприятий в области БЖ, и разработаны соответствующие планы</w:t>
      </w:r>
      <w:r w:rsidRPr="00834878">
        <w:rPr>
          <w:sz w:val="28"/>
          <w:szCs w:val="28"/>
        </w:rPr>
        <w:t>:</w:t>
      </w:r>
      <w:r>
        <w:rPr>
          <w:sz w:val="28"/>
          <w:szCs w:val="28"/>
        </w:rPr>
        <w:t xml:space="preserve"> по противопожарной безопасности, работы по предупреждению детского дорожно-транспортного травматизма, по работе в области ГО и ЧС, по предупреждению террористических актов, работы зам. директора по БЖ, работы отряда ЮИД и др.</w:t>
      </w:r>
    </w:p>
    <w:p w:rsidR="007D3A2E" w:rsidRPr="00834878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начало учебного года, а также постоянно в течении года все школьные кабинеты подвергались проверке на предмет соблюдения требований ТБ, санитарному состоянию, соблюдению требований ПБ, наличию необходимой документации и СИЗов и др. В конце декабря 2021 года прошла проверка по охране труда. В мае 2022 г. прошла специальная оценка условий труда рабочих мест сотрудников школы. Данные проверки не выявили нарушений в области трудового законодательства. 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намеченные мероприятия выполнялись. Проводились все необходимые инструктажи с персоналом и обучающимися с обязательной записью в журналах регистрации инструктажей, проведено обучение сотрудников «Пожарно-технический минимум». На совещаниях при директоре, на МО классных руководителей обсуждались вопросы безопасности, формы проведения с учащимися уроков безопасности. Выдавались памятки по поведению в различных ситуациях, давались рекомендации по оформлению классных уголков безопасности.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 w:rsidRPr="00440632">
        <w:rPr>
          <w:sz w:val="28"/>
          <w:szCs w:val="28"/>
        </w:rPr>
        <w:t xml:space="preserve">Регулярно 1 раз в </w:t>
      </w:r>
      <w:r>
        <w:rPr>
          <w:sz w:val="28"/>
          <w:szCs w:val="28"/>
        </w:rPr>
        <w:t>четверть</w:t>
      </w:r>
      <w:r w:rsidRPr="00440632">
        <w:rPr>
          <w:sz w:val="28"/>
          <w:szCs w:val="28"/>
        </w:rPr>
        <w:t xml:space="preserve"> с обучающимися проводились уроки безопасности по разработанной тематике. К их проведению, кроме классных руководителей . привлекались учителя-предметники: учитель ОБЖ </w:t>
      </w:r>
      <w:r>
        <w:rPr>
          <w:sz w:val="28"/>
          <w:szCs w:val="28"/>
        </w:rPr>
        <w:t>Кауцман В</w:t>
      </w:r>
      <w:r w:rsidRPr="00440632">
        <w:rPr>
          <w:sz w:val="28"/>
          <w:szCs w:val="28"/>
        </w:rPr>
        <w:t xml:space="preserve">.А., учитель биологии </w:t>
      </w:r>
      <w:r>
        <w:rPr>
          <w:sz w:val="28"/>
          <w:szCs w:val="28"/>
        </w:rPr>
        <w:t>Мирзоева К.Д</w:t>
      </w:r>
      <w:r w:rsidRPr="00440632">
        <w:rPr>
          <w:sz w:val="28"/>
          <w:szCs w:val="28"/>
        </w:rPr>
        <w:t xml:space="preserve">., а так же сотрудники МЧС России, Полиции, ГИБДД и др. которые демонстрировали ученикам спец. снаряжение, показывали различные презентационные материалы и видеофильмы по БЖ. 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Проводилась плановая работа по профилактике  ДТП (встречи с работниками ГИБДД, беседы, конкурсы). Для изучения правил дорожного движения использовались комплект учебных пособий, плакатов, знаков, учебный перекресток и др. презентационные материалы, постоянно на уроках ОБЖ и классных часах проводились пятиминутки по разбору ДТП с участием детей. 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усиления мер по защите персонала и обучающихся от терактов и других ЧС в школе действует пропускной режим. Ответственные за безопасность лица совершают обход здания, следят за всеми системами безопасности. Произошло дооснащение здания школы камерами внутреннего и внешнего наблюдения. С целью соблюдения противопожарных норм была установлена противопожарная сигнализация в холодном складе и гараже, установлены огнестойкие двери на этажах, проведены замеры мощности системы звукового оповещения в случае пожара и т.д. 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Регулярно специальной комиссией проверяются: общетехническое состояние здания школы и помещений, спортивной площадки и стадиона, состояние электропроводки. Составляются акты. 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Постоянно осуществлялся контроль за соблюдением техники безопасности, предупреждения травматизма на уроках физкультуры. По итогам контроля написаны справки.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2021-2022 учебном году в МБОУ «СОШ № 61» отсутствовали ДТП, были выявлены незначительные случаи нарушения правопорядка в школе и за ее пределами с участием учащихся школы. В течении учебного года на территории школы произошло 7 происшествий, приведших к получению детьми различных травм, в основном не значительных.</w:t>
      </w:r>
    </w:p>
    <w:p w:rsidR="007D3A2E" w:rsidRDefault="007D3A2E" w:rsidP="007D3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Регулярно проводились плановые тренировочные эвакуации с предварительным инструктажем персонала и обучающихся. Нарушений во время проведения тренировочных эвакуаций не выявлено, в среднем эвакуация учащихся и персонала из здания занимала около трех минут тридцати секунд. Все эвакуируемые четко знают свои пути следования.</w:t>
      </w:r>
    </w:p>
    <w:p w:rsidR="007D3A2E" w:rsidRPr="000D7BB9" w:rsidRDefault="007D3A2E" w:rsidP="000D7BB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Разработана вся документация по ГО, составлены списки эвакуируемых на случай ЧС.</w:t>
      </w:r>
    </w:p>
    <w:p w:rsidR="00414CFA" w:rsidRDefault="00414CFA" w:rsidP="00414CF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Анализ</w:t>
      </w:r>
    </w:p>
    <w:p w:rsidR="004A4DD6" w:rsidRDefault="00414CFA" w:rsidP="00414CF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административно- хозяйственной деятельности </w:t>
      </w:r>
      <w:r w:rsidR="004A4DD6">
        <w:rPr>
          <w:b/>
          <w:bCs/>
          <w:sz w:val="28"/>
          <w:szCs w:val="28"/>
        </w:rPr>
        <w:t>МБОУ «СОШ № 61»</w:t>
      </w:r>
    </w:p>
    <w:p w:rsidR="00414CFA" w:rsidRDefault="00414CFA" w:rsidP="00414CF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 2021-2022</w:t>
      </w:r>
      <w:r w:rsidRPr="00F53328">
        <w:rPr>
          <w:b/>
          <w:bCs/>
          <w:sz w:val="28"/>
          <w:szCs w:val="28"/>
        </w:rPr>
        <w:t xml:space="preserve"> учебный год</w:t>
      </w:r>
    </w:p>
    <w:p w:rsidR="00414CFA" w:rsidRDefault="00414CFA" w:rsidP="00414C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414CFA" w:rsidRDefault="00414CFA" w:rsidP="00414C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A43273">
        <w:rPr>
          <w:b/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Основными направлениями административно-хозяйственной работы школы являются:</w:t>
      </w:r>
    </w:p>
    <w:p w:rsidR="00414CFA" w:rsidRDefault="00414CFA" w:rsidP="00414CFA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Хозяйственная деятельность школы;</w:t>
      </w:r>
    </w:p>
    <w:p w:rsidR="00414CFA" w:rsidRDefault="00414CFA" w:rsidP="00414CFA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Материально-техническое обеспечение учебного процесса;</w:t>
      </w:r>
    </w:p>
    <w:p w:rsidR="00414CFA" w:rsidRPr="00A43273" w:rsidRDefault="00414CFA" w:rsidP="00414CFA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43273">
        <w:rPr>
          <w:rFonts w:ascii="Times New Roman" w:hAnsi="Times New Roman"/>
          <w:bCs/>
          <w:sz w:val="28"/>
          <w:szCs w:val="28"/>
        </w:rPr>
        <w:t xml:space="preserve">Обеспечение режима здоровых и безопасных условий  труда и учебы.      </w:t>
      </w:r>
      <w:r>
        <w:t xml:space="preserve">                                                </w:t>
      </w:r>
    </w:p>
    <w:p w:rsidR="00414CFA" w:rsidRPr="00A43273" w:rsidRDefault="00414CFA" w:rsidP="00414CFA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43273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</w:p>
    <w:p w:rsidR="00414CFA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b/>
          <w:bCs/>
          <w:sz w:val="28"/>
          <w:szCs w:val="28"/>
        </w:rPr>
        <w:t xml:space="preserve">2. </w:t>
      </w:r>
      <w:r>
        <w:rPr>
          <w:sz w:val="28"/>
          <w:szCs w:val="28"/>
        </w:rPr>
        <w:t>На 2021-2022</w:t>
      </w:r>
      <w:r w:rsidRPr="00F53328">
        <w:rPr>
          <w:sz w:val="28"/>
          <w:szCs w:val="28"/>
        </w:rPr>
        <w:t xml:space="preserve"> учебный год были поставлены следующие задачи: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2.1. Составить план по развитию материально-те</w:t>
      </w:r>
      <w:r>
        <w:rPr>
          <w:sz w:val="28"/>
          <w:szCs w:val="28"/>
        </w:rPr>
        <w:t>хнической базы на год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53328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программа</w:t>
      </w:r>
      <w:r w:rsidRPr="00F53328">
        <w:rPr>
          <w:sz w:val="28"/>
          <w:szCs w:val="28"/>
        </w:rPr>
        <w:t xml:space="preserve"> «Энергосбережение и повышен</w:t>
      </w:r>
      <w:r>
        <w:rPr>
          <w:sz w:val="28"/>
          <w:szCs w:val="28"/>
        </w:rPr>
        <w:t xml:space="preserve">ие энергетической эффективности </w:t>
      </w:r>
      <w:r w:rsidRPr="00F53328">
        <w:rPr>
          <w:sz w:val="28"/>
          <w:szCs w:val="28"/>
        </w:rPr>
        <w:t xml:space="preserve">в муниципальном </w:t>
      </w:r>
      <w:r>
        <w:rPr>
          <w:sz w:val="28"/>
          <w:szCs w:val="28"/>
        </w:rPr>
        <w:t xml:space="preserve">бюджетном </w:t>
      </w:r>
      <w:r w:rsidRPr="00F53328">
        <w:rPr>
          <w:sz w:val="28"/>
          <w:szCs w:val="28"/>
        </w:rPr>
        <w:t>общеобразовательно</w:t>
      </w:r>
      <w:r>
        <w:rPr>
          <w:sz w:val="28"/>
          <w:szCs w:val="28"/>
        </w:rPr>
        <w:t>м учреждении – средней общеобразовательной школе № 61 на 2021-2022 год</w:t>
      </w:r>
      <w:r w:rsidRPr="00F53328">
        <w:rPr>
          <w:sz w:val="28"/>
          <w:szCs w:val="28"/>
        </w:rPr>
        <w:t>»;</w:t>
      </w:r>
    </w:p>
    <w:p w:rsidR="00414CFA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53328">
        <w:rPr>
          <w:sz w:val="28"/>
          <w:szCs w:val="28"/>
        </w:rPr>
        <w:t xml:space="preserve"> финансовых средств, выделенных на год.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14CFA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Составлять </w:t>
      </w:r>
      <w:r w:rsidRPr="00F53328">
        <w:rPr>
          <w:sz w:val="28"/>
          <w:szCs w:val="28"/>
        </w:rPr>
        <w:t xml:space="preserve"> необход</w:t>
      </w:r>
      <w:r>
        <w:rPr>
          <w:sz w:val="28"/>
          <w:szCs w:val="28"/>
        </w:rPr>
        <w:t>имую хозяйственную документацию (вести учет коммунальных расходов: сдавать по реестру в централизованную бухгалтерию счета – фактуры и акты выполненных работ.)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2.3. Принимать на ответственное хранение в порядке, установленном</w:t>
      </w:r>
    </w:p>
    <w:p w:rsidR="00414CFA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законодательством, товарно-материальные ценности.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14CFA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 xml:space="preserve">2.4. Организовать обеспечение учебных </w:t>
      </w:r>
      <w:r>
        <w:rPr>
          <w:sz w:val="28"/>
          <w:szCs w:val="28"/>
        </w:rPr>
        <w:t xml:space="preserve">кабинетов, бытовых, </w:t>
      </w:r>
      <w:r w:rsidRPr="00F53328">
        <w:rPr>
          <w:sz w:val="28"/>
          <w:szCs w:val="28"/>
        </w:rPr>
        <w:t>хозяйственных и других помещений мебель</w:t>
      </w:r>
      <w:r>
        <w:rPr>
          <w:sz w:val="28"/>
          <w:szCs w:val="28"/>
        </w:rPr>
        <w:t xml:space="preserve">ю, оборудованием и техническими </w:t>
      </w:r>
      <w:r w:rsidRPr="00F53328">
        <w:rPr>
          <w:sz w:val="28"/>
          <w:szCs w:val="28"/>
        </w:rPr>
        <w:t>средствами обучения, наглядными пособиями, инв</w:t>
      </w:r>
      <w:r>
        <w:rPr>
          <w:sz w:val="28"/>
          <w:szCs w:val="28"/>
        </w:rPr>
        <w:t xml:space="preserve">ентарем (в т.ч. хозяйственным),  </w:t>
      </w:r>
      <w:r w:rsidRPr="00F53328">
        <w:rPr>
          <w:sz w:val="28"/>
          <w:szCs w:val="28"/>
        </w:rPr>
        <w:t>необходимыми материалами и средствами, отвечающими требованиям правил и нор</w:t>
      </w:r>
      <w:r>
        <w:rPr>
          <w:sz w:val="28"/>
          <w:szCs w:val="28"/>
        </w:rPr>
        <w:t xml:space="preserve">м </w:t>
      </w:r>
      <w:r w:rsidRPr="00F53328">
        <w:rPr>
          <w:sz w:val="28"/>
          <w:szCs w:val="28"/>
        </w:rPr>
        <w:t>безопасности жизнедеятельности, стандартам безо</w:t>
      </w:r>
      <w:r>
        <w:rPr>
          <w:sz w:val="28"/>
          <w:szCs w:val="28"/>
        </w:rPr>
        <w:t xml:space="preserve">пасности труда. Принять меры по </w:t>
      </w:r>
      <w:r w:rsidRPr="00F53328">
        <w:rPr>
          <w:sz w:val="28"/>
          <w:szCs w:val="28"/>
        </w:rPr>
        <w:t>сохранности, своевременному восстановлению и</w:t>
      </w:r>
      <w:r>
        <w:rPr>
          <w:sz w:val="28"/>
          <w:szCs w:val="28"/>
        </w:rPr>
        <w:t xml:space="preserve"> приобретению вышеперечисленных  </w:t>
      </w:r>
      <w:r w:rsidRPr="00F53328">
        <w:rPr>
          <w:sz w:val="28"/>
          <w:szCs w:val="28"/>
        </w:rPr>
        <w:t>средств.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14CFA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2.5. Контролировать содержание в безопасном со</w:t>
      </w:r>
      <w:r>
        <w:rPr>
          <w:sz w:val="28"/>
          <w:szCs w:val="28"/>
        </w:rPr>
        <w:t xml:space="preserve">стоянии  и в надлежащем порядке </w:t>
      </w:r>
      <w:r w:rsidRPr="00F53328">
        <w:rPr>
          <w:sz w:val="28"/>
          <w:szCs w:val="28"/>
        </w:rPr>
        <w:t xml:space="preserve">подвальные, </w:t>
      </w:r>
      <w:r>
        <w:rPr>
          <w:sz w:val="28"/>
          <w:szCs w:val="28"/>
        </w:rPr>
        <w:t>хозяйственные, подсобные</w:t>
      </w:r>
      <w:r w:rsidRPr="00F533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 образовательного </w:t>
      </w:r>
      <w:r w:rsidRPr="00F53328">
        <w:rPr>
          <w:sz w:val="28"/>
          <w:szCs w:val="28"/>
        </w:rPr>
        <w:t xml:space="preserve">школы. Обеспечить условия безопасного </w:t>
      </w:r>
      <w:r>
        <w:rPr>
          <w:sz w:val="28"/>
          <w:szCs w:val="28"/>
        </w:rPr>
        <w:t xml:space="preserve">содержания указанных помещений, </w:t>
      </w:r>
      <w:r w:rsidRPr="00F53328">
        <w:rPr>
          <w:sz w:val="28"/>
          <w:szCs w:val="28"/>
        </w:rPr>
        <w:t>исключающие проникновение посторонних лиц.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14CFA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2.6. Организовать инвентарный учет имущества</w:t>
      </w:r>
      <w:r>
        <w:rPr>
          <w:sz w:val="28"/>
          <w:szCs w:val="28"/>
        </w:rPr>
        <w:t xml:space="preserve"> школы, провести инвентаризацию </w:t>
      </w:r>
      <w:r w:rsidRPr="00F53328">
        <w:rPr>
          <w:sz w:val="28"/>
          <w:szCs w:val="28"/>
        </w:rPr>
        <w:t>имущества, обеспечить (совместно с бухгалтерией) р</w:t>
      </w:r>
      <w:r>
        <w:rPr>
          <w:sz w:val="28"/>
          <w:szCs w:val="28"/>
        </w:rPr>
        <w:t xml:space="preserve">аботу материально ответственных </w:t>
      </w:r>
      <w:r w:rsidRPr="00F53328">
        <w:rPr>
          <w:sz w:val="28"/>
          <w:szCs w:val="28"/>
        </w:rPr>
        <w:t>лиц по своевременному списанию и правильному учету материальных средств.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2.7. Обеспечить работников образовательного учреждения канцелярскими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принадлежностями, предметами хозяйственного обихода.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2.8. Контролировать сохранность хозяйственного инвентаря и предметов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хозяйственного обихода, обеспечить их восстановление и пополнение.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2.9</w:t>
      </w:r>
      <w:r>
        <w:rPr>
          <w:sz w:val="28"/>
          <w:szCs w:val="28"/>
        </w:rPr>
        <w:t xml:space="preserve"> </w:t>
      </w:r>
      <w:r w:rsidRPr="00F53328">
        <w:rPr>
          <w:sz w:val="28"/>
          <w:szCs w:val="28"/>
        </w:rPr>
        <w:t>Осуществлять контроль за хозяйственным обслуживанием и надлежащим</w:t>
      </w:r>
    </w:p>
    <w:p w:rsidR="00414CFA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техническим и санитарно-гигиеническим состоян</w:t>
      </w:r>
      <w:r>
        <w:rPr>
          <w:sz w:val="28"/>
          <w:szCs w:val="28"/>
        </w:rPr>
        <w:t xml:space="preserve">ием здания, классов, </w:t>
      </w:r>
      <w:r w:rsidRPr="00F53328">
        <w:rPr>
          <w:sz w:val="28"/>
          <w:szCs w:val="28"/>
        </w:rPr>
        <w:t>спортивного зала и других помещений, за соответст</w:t>
      </w:r>
      <w:r>
        <w:rPr>
          <w:sz w:val="28"/>
          <w:szCs w:val="28"/>
        </w:rPr>
        <w:t xml:space="preserve">вием этих помещений требованиям </w:t>
      </w:r>
      <w:r w:rsidRPr="00F53328">
        <w:rPr>
          <w:sz w:val="28"/>
          <w:szCs w:val="28"/>
        </w:rPr>
        <w:t>норм и правил безопасности жизнедеятельности</w:t>
      </w:r>
      <w:r>
        <w:rPr>
          <w:sz w:val="28"/>
          <w:szCs w:val="28"/>
        </w:rPr>
        <w:t xml:space="preserve">, осуществлять их периодический </w:t>
      </w:r>
      <w:r w:rsidRPr="00F53328">
        <w:rPr>
          <w:sz w:val="28"/>
          <w:szCs w:val="28"/>
        </w:rPr>
        <w:t xml:space="preserve">осмотр </w:t>
      </w:r>
      <w:r>
        <w:rPr>
          <w:sz w:val="28"/>
          <w:szCs w:val="28"/>
        </w:rPr>
        <w:t>и организовать т</w:t>
      </w:r>
      <w:r w:rsidR="000D7BB9">
        <w:rPr>
          <w:sz w:val="28"/>
          <w:szCs w:val="28"/>
        </w:rPr>
        <w:t>екущий ремонт.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2.10. Согласно заключенных договоров, осуществлять контроль  по проверке   исправности</w:t>
      </w:r>
      <w:r w:rsidRPr="00F53328">
        <w:rPr>
          <w:sz w:val="28"/>
          <w:szCs w:val="28"/>
        </w:rPr>
        <w:t xml:space="preserve"> освещения, отопления, с</w:t>
      </w:r>
      <w:r>
        <w:rPr>
          <w:sz w:val="28"/>
          <w:szCs w:val="28"/>
        </w:rPr>
        <w:t xml:space="preserve">истемы вентиляции, осуществлять </w:t>
      </w:r>
      <w:r w:rsidRPr="00F53328">
        <w:rPr>
          <w:sz w:val="28"/>
          <w:szCs w:val="28"/>
        </w:rPr>
        <w:t>их периодический осмотр и организовать текущий ремонт</w:t>
      </w:r>
      <w:r w:rsidR="000D7BB9">
        <w:rPr>
          <w:sz w:val="28"/>
          <w:szCs w:val="28"/>
        </w:rPr>
        <w:t>.</w:t>
      </w:r>
    </w:p>
    <w:p w:rsidR="00414CFA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2.11. Организовать проведение измерений сопротивле</w:t>
      </w:r>
      <w:r>
        <w:rPr>
          <w:sz w:val="28"/>
          <w:szCs w:val="28"/>
        </w:rPr>
        <w:t xml:space="preserve">ния изоляции электроустановок и </w:t>
      </w:r>
      <w:r w:rsidRPr="00F53328">
        <w:rPr>
          <w:sz w:val="28"/>
          <w:szCs w:val="28"/>
        </w:rPr>
        <w:t>электропроводки, заземляющих устройств.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2.12. Организоват</w:t>
      </w:r>
      <w:r w:rsidR="000D7BB9">
        <w:rPr>
          <w:sz w:val="28"/>
          <w:szCs w:val="28"/>
        </w:rPr>
        <w:t>ь поверку приборов учета тепла.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2.13</w:t>
      </w:r>
      <w:r w:rsidRPr="00F53328">
        <w:rPr>
          <w:sz w:val="28"/>
          <w:szCs w:val="28"/>
        </w:rPr>
        <w:t>. Обеспечить учет и хранение противопожарного инвентаря.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2.14</w:t>
      </w:r>
      <w:r w:rsidRPr="00F53328">
        <w:rPr>
          <w:sz w:val="28"/>
          <w:szCs w:val="28"/>
        </w:rPr>
        <w:t>. Анализировать и оценивать финансовые результаты деятельности</w:t>
      </w:r>
    </w:p>
    <w:p w:rsidR="00414CFA" w:rsidRPr="000D7BB9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образовательного учреждения, разрабатывать</w:t>
      </w:r>
      <w:r>
        <w:rPr>
          <w:sz w:val="28"/>
          <w:szCs w:val="28"/>
        </w:rPr>
        <w:t xml:space="preserve"> и реализовывать мероприятия по </w:t>
      </w:r>
      <w:r w:rsidRPr="00F53328">
        <w:rPr>
          <w:sz w:val="28"/>
          <w:szCs w:val="28"/>
        </w:rPr>
        <w:t>повышению эффективности и</w:t>
      </w:r>
      <w:r w:rsidR="000D7BB9">
        <w:rPr>
          <w:sz w:val="28"/>
          <w:szCs w:val="28"/>
        </w:rPr>
        <w:t>спользованию бюджетных средств.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b/>
          <w:bCs/>
          <w:sz w:val="28"/>
          <w:szCs w:val="28"/>
        </w:rPr>
        <w:t xml:space="preserve">3. </w:t>
      </w:r>
      <w:r w:rsidRPr="00F53328">
        <w:rPr>
          <w:sz w:val="28"/>
          <w:szCs w:val="28"/>
        </w:rPr>
        <w:t>В этом уч</w:t>
      </w:r>
      <w:r>
        <w:rPr>
          <w:sz w:val="28"/>
          <w:szCs w:val="28"/>
        </w:rPr>
        <w:t>ебном году проведена следующая работа</w:t>
      </w:r>
      <w:r w:rsidRPr="00F53328">
        <w:rPr>
          <w:sz w:val="28"/>
          <w:szCs w:val="28"/>
        </w:rPr>
        <w:t>: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Произведена техническая</w:t>
      </w:r>
      <w:r w:rsidRPr="00F53328">
        <w:rPr>
          <w:sz w:val="28"/>
          <w:szCs w:val="28"/>
        </w:rPr>
        <w:t xml:space="preserve"> инвентаризацию имущества.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Организовано</w:t>
      </w:r>
      <w:r w:rsidRPr="00F53328">
        <w:rPr>
          <w:sz w:val="28"/>
          <w:szCs w:val="28"/>
        </w:rPr>
        <w:t xml:space="preserve"> соблюдение санитарных норм и тре</w:t>
      </w:r>
      <w:r>
        <w:rPr>
          <w:sz w:val="28"/>
          <w:szCs w:val="28"/>
        </w:rPr>
        <w:t xml:space="preserve">бований пожарной безопасности в </w:t>
      </w:r>
      <w:r w:rsidRPr="00F53328">
        <w:rPr>
          <w:sz w:val="28"/>
          <w:szCs w:val="28"/>
        </w:rPr>
        <w:t>здании и на территории: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* уборка сухой травы и листвы;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* подготовка цветников;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 xml:space="preserve">* </w:t>
      </w:r>
      <w:r>
        <w:rPr>
          <w:sz w:val="28"/>
          <w:szCs w:val="28"/>
        </w:rPr>
        <w:t>вывоз</w:t>
      </w:r>
      <w:r w:rsidRPr="00F53328">
        <w:rPr>
          <w:sz w:val="28"/>
          <w:szCs w:val="28"/>
        </w:rPr>
        <w:t xml:space="preserve"> бытового мусора с</w:t>
      </w:r>
      <w:r>
        <w:rPr>
          <w:sz w:val="28"/>
          <w:szCs w:val="28"/>
        </w:rPr>
        <w:t xml:space="preserve"> территории школы</w:t>
      </w:r>
      <w:r w:rsidRPr="00F53328">
        <w:rPr>
          <w:sz w:val="28"/>
          <w:szCs w:val="28"/>
        </w:rPr>
        <w:t>;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* побелка бордюров, деревьев;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* расчистка подъездных путей от снега;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* расчистка путей эваковыходов.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>- Поддержание технического состояния здания и помещений в надлежащем виде:</w:t>
      </w:r>
    </w:p>
    <w:p w:rsidR="00414CFA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14CFA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 xml:space="preserve">- Улучшение материально-технической базы школы. 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учебном году планируется </w:t>
      </w:r>
      <w:r w:rsidRPr="00F53328">
        <w:rPr>
          <w:sz w:val="28"/>
          <w:szCs w:val="28"/>
        </w:rPr>
        <w:t>приобрести</w:t>
      </w:r>
      <w:r>
        <w:rPr>
          <w:sz w:val="28"/>
          <w:szCs w:val="28"/>
        </w:rPr>
        <w:t>: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53328">
        <w:rPr>
          <w:sz w:val="28"/>
          <w:szCs w:val="28"/>
        </w:rPr>
        <w:t xml:space="preserve">* </w:t>
      </w:r>
      <w:r>
        <w:rPr>
          <w:sz w:val="28"/>
          <w:szCs w:val="28"/>
        </w:rPr>
        <w:t>компьютерную технику;</w:t>
      </w:r>
    </w:p>
    <w:p w:rsidR="00414CFA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* спортивное оборудование;</w:t>
      </w:r>
    </w:p>
    <w:p w:rsidR="00414CFA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* стенды;</w:t>
      </w:r>
    </w:p>
    <w:p w:rsidR="00414CFA" w:rsidRPr="00F53328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заменить крышки парт и сидения на школьные стулья. </w:t>
      </w:r>
    </w:p>
    <w:p w:rsidR="00414CFA" w:rsidRDefault="00414CFA" w:rsidP="00414CF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414CFA" w:rsidRPr="00B64F59" w:rsidRDefault="00414CFA" w:rsidP="00414C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64F59">
        <w:rPr>
          <w:b/>
          <w:bCs/>
          <w:sz w:val="28"/>
          <w:szCs w:val="28"/>
        </w:rPr>
        <w:t xml:space="preserve">5. </w:t>
      </w:r>
      <w:r>
        <w:rPr>
          <w:sz w:val="28"/>
          <w:szCs w:val="28"/>
        </w:rPr>
        <w:t>В 2021-2022</w:t>
      </w:r>
      <w:r w:rsidRPr="00B64F59">
        <w:rPr>
          <w:sz w:val="28"/>
          <w:szCs w:val="28"/>
        </w:rPr>
        <w:t xml:space="preserve"> учебном году полностью укомплектованы кабинеты.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Орг. техника – 461 800₽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Компьютеры 4 шт.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МФУ 3 шт.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Цветной принтер 1 шт.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Мониторы 5 шт.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Проектор 1 шт.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Колонки 5 шт.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Наушники 10 шт.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  <w:lang w:val="en-US"/>
        </w:rPr>
        <w:t>WEB</w:t>
      </w:r>
      <w:r w:rsidRPr="00B64F59">
        <w:rPr>
          <w:rFonts w:eastAsia="+mn-ea"/>
          <w:color w:val="000000"/>
          <w:kern w:val="24"/>
          <w:sz w:val="28"/>
          <w:szCs w:val="28"/>
        </w:rPr>
        <w:t xml:space="preserve"> – камеры 4 шт.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Клавиатуры 4 шт.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Мышки 4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Микрофоны 4 шт.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Радиотелефон 1 шт.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Прочие комплектующие</w:t>
      </w:r>
    </w:p>
    <w:p w:rsidR="00414CFA" w:rsidRDefault="00414CFA" w:rsidP="00414CFA">
      <w:pPr>
        <w:spacing w:after="120"/>
        <w:contextualSpacing/>
        <w:rPr>
          <w:rFonts w:eastAsia="+mn-ea"/>
          <w:color w:val="262626"/>
          <w:kern w:val="24"/>
          <w:sz w:val="28"/>
          <w:szCs w:val="28"/>
        </w:rPr>
      </w:pPr>
      <w:r w:rsidRPr="00B64F59">
        <w:rPr>
          <w:rFonts w:eastAsia="+mn-ea"/>
          <w:color w:val="262626"/>
          <w:kern w:val="24"/>
          <w:sz w:val="28"/>
          <w:szCs w:val="28"/>
        </w:rPr>
        <w:t xml:space="preserve">Снегоуборочная машина – </w:t>
      </w:r>
      <w:r>
        <w:rPr>
          <w:rFonts w:eastAsia="+mn-ea"/>
          <w:color w:val="262626"/>
          <w:kern w:val="24"/>
          <w:sz w:val="28"/>
          <w:szCs w:val="28"/>
        </w:rPr>
        <w:t>72 550</w:t>
      </w:r>
    </w:p>
    <w:p w:rsidR="00414CFA" w:rsidRDefault="00414CFA" w:rsidP="00414CFA">
      <w:pPr>
        <w:spacing w:after="120"/>
        <w:contextualSpacing/>
        <w:rPr>
          <w:rFonts w:eastAsia="+mn-ea"/>
          <w:color w:val="000000"/>
          <w:kern w:val="24"/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Строительные работы и материалы– </w:t>
      </w:r>
      <w:r>
        <w:rPr>
          <w:rFonts w:eastAsia="+mn-ea"/>
          <w:color w:val="000000"/>
          <w:kern w:val="24"/>
          <w:sz w:val="28"/>
          <w:szCs w:val="28"/>
        </w:rPr>
        <w:t>24 138</w:t>
      </w:r>
    </w:p>
    <w:p w:rsidR="00414CFA" w:rsidRPr="00835956" w:rsidRDefault="00414CFA" w:rsidP="00414CFA">
      <w:pPr>
        <w:spacing w:after="120"/>
        <w:contextualSpacing/>
        <w:rPr>
          <w:color w:val="D9B247"/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Закуп материалов для покраски, штукатурки и отделки.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В т.ч. установка пожарной сигнализации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Монтаж и замена светильников– </w:t>
      </w:r>
      <w:r>
        <w:rPr>
          <w:rFonts w:eastAsia="+mn-ea"/>
          <w:color w:val="000000"/>
          <w:kern w:val="24"/>
          <w:sz w:val="28"/>
          <w:szCs w:val="28"/>
        </w:rPr>
        <w:t>54 000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Замена окон и дверей – </w:t>
      </w:r>
      <w:r>
        <w:rPr>
          <w:rFonts w:eastAsia="+mn-ea"/>
          <w:color w:val="000000"/>
          <w:kern w:val="24"/>
          <w:sz w:val="28"/>
          <w:szCs w:val="28"/>
        </w:rPr>
        <w:t>88 100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3 пластиковых окна: 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кб. Психолога (15)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кб. Технологии (8)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Туалет Ж 2 этаж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>1 перегородка кб. Технологии (8)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3 двери в коридорах 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Рециркуляторы 9шт. – </w:t>
      </w:r>
      <w:r>
        <w:rPr>
          <w:rFonts w:eastAsia="+mn-ea"/>
          <w:color w:val="000000"/>
          <w:kern w:val="24"/>
          <w:sz w:val="28"/>
          <w:szCs w:val="28"/>
        </w:rPr>
        <w:t>30 902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Фонтанчик питьевой – </w:t>
      </w:r>
      <w:r>
        <w:rPr>
          <w:rFonts w:eastAsia="+mn-ea"/>
          <w:color w:val="000000"/>
          <w:kern w:val="24"/>
          <w:sz w:val="28"/>
          <w:szCs w:val="28"/>
        </w:rPr>
        <w:t>26 790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Заправка картриджей – </w:t>
      </w:r>
      <w:r>
        <w:rPr>
          <w:rFonts w:eastAsia="+mn-ea"/>
          <w:color w:val="000000"/>
          <w:kern w:val="24"/>
          <w:sz w:val="28"/>
          <w:szCs w:val="28"/>
        </w:rPr>
        <w:t>23 555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Спорт. инвентарь – </w:t>
      </w:r>
      <w:r>
        <w:rPr>
          <w:rFonts w:eastAsia="+mn-ea"/>
          <w:color w:val="000000"/>
          <w:kern w:val="24"/>
          <w:sz w:val="28"/>
          <w:szCs w:val="28"/>
        </w:rPr>
        <w:t>30 000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Учебная литература – </w:t>
      </w:r>
      <w:r>
        <w:rPr>
          <w:rFonts w:eastAsia="+mn-ea"/>
          <w:color w:val="000000"/>
          <w:kern w:val="24"/>
          <w:sz w:val="28"/>
          <w:szCs w:val="28"/>
        </w:rPr>
        <w:t>100 000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Обучение педагогов и мед. осмотры  </w:t>
      </w:r>
      <w:r>
        <w:rPr>
          <w:rFonts w:eastAsia="+mn-ea"/>
          <w:color w:val="000000"/>
          <w:kern w:val="24"/>
          <w:sz w:val="28"/>
          <w:szCs w:val="28"/>
        </w:rPr>
        <w:t>95 000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Канцелярия и хоз. товары. – </w:t>
      </w:r>
      <w:r>
        <w:rPr>
          <w:rFonts w:eastAsia="+mn-ea"/>
          <w:color w:val="000000"/>
          <w:kern w:val="24"/>
          <w:sz w:val="28"/>
          <w:szCs w:val="28"/>
        </w:rPr>
        <w:t>68 800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Стипендии детям – </w:t>
      </w:r>
      <w:r>
        <w:rPr>
          <w:rFonts w:eastAsia="+mn-ea"/>
          <w:color w:val="000000"/>
          <w:kern w:val="24"/>
          <w:sz w:val="28"/>
          <w:szCs w:val="28"/>
        </w:rPr>
        <w:t>38 300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Премии педагогам </w:t>
      </w:r>
      <w:r>
        <w:rPr>
          <w:rFonts w:eastAsia="+mn-ea"/>
          <w:color w:val="000000"/>
          <w:kern w:val="24"/>
          <w:sz w:val="28"/>
          <w:szCs w:val="28"/>
        </w:rPr>
        <w:t>-10 500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rFonts w:eastAsia="+mn-ea"/>
          <w:color w:val="000000"/>
          <w:kern w:val="24"/>
          <w:sz w:val="28"/>
          <w:szCs w:val="28"/>
        </w:rPr>
        <w:t xml:space="preserve">Прочие затраты на школу более </w:t>
      </w:r>
      <w:r>
        <w:rPr>
          <w:rFonts w:eastAsia="+mn-ea"/>
          <w:color w:val="000000"/>
          <w:kern w:val="24"/>
          <w:sz w:val="28"/>
          <w:szCs w:val="28"/>
        </w:rPr>
        <w:t xml:space="preserve"> 35 000</w:t>
      </w:r>
    </w:p>
    <w:p w:rsidR="00414CFA" w:rsidRPr="00B64F59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С</w:t>
      </w:r>
      <w:r w:rsidRPr="00B64F59">
        <w:rPr>
          <w:rFonts w:eastAsia="+mn-ea"/>
          <w:color w:val="000000"/>
          <w:kern w:val="24"/>
          <w:sz w:val="28"/>
          <w:szCs w:val="28"/>
        </w:rPr>
        <w:t xml:space="preserve"> начала учебного года израсходовано(статьи расходов: бюджет, средства на развитие материальной базы с платных образовательных услуг, добровольные пожертвования) денежных средств в размере:</w:t>
      </w:r>
    </w:p>
    <w:p w:rsidR="00414CFA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B64F59">
        <w:rPr>
          <w:sz w:val="28"/>
          <w:szCs w:val="28"/>
        </w:rPr>
        <w:t>1358 530 т.с</w:t>
      </w:r>
    </w:p>
    <w:p w:rsidR="00414CFA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D7BB9" w:rsidRDefault="000D7BB9" w:rsidP="000C12E8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p w:rsidR="000D7BB9" w:rsidRDefault="000D7BB9" w:rsidP="000C12E8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p w:rsidR="000D7BB9" w:rsidRDefault="000D7BB9" w:rsidP="000C12E8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p w:rsidR="000D7BB9" w:rsidRDefault="000D7BB9" w:rsidP="000C12E8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p w:rsidR="000C12E8" w:rsidRDefault="000C12E8" w:rsidP="000C12E8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1.</w:t>
      </w:r>
    </w:p>
    <w:p w:rsidR="00414CFA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414CFA">
        <w:rPr>
          <w:noProof/>
          <w:sz w:val="28"/>
          <w:szCs w:val="28"/>
        </w:rPr>
        <w:drawing>
          <wp:inline distT="0" distB="0" distL="0" distR="0" wp14:anchorId="2D3B09E4" wp14:editId="4256DEE2">
            <wp:extent cx="6096635" cy="34293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3372" cy="343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FA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414CFA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414CFA">
        <w:rPr>
          <w:noProof/>
          <w:sz w:val="28"/>
          <w:szCs w:val="28"/>
        </w:rPr>
        <w:drawing>
          <wp:inline distT="0" distB="0" distL="0" distR="0" wp14:anchorId="09C9B752" wp14:editId="4D79A2C6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FA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414CFA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414CFA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  <w:r w:rsidRPr="00414CFA">
        <w:rPr>
          <w:noProof/>
          <w:sz w:val="28"/>
          <w:szCs w:val="28"/>
        </w:rPr>
        <w:drawing>
          <wp:inline distT="0" distB="0" distL="0" distR="0" wp14:anchorId="1C41D9CD" wp14:editId="2222E089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FA" w:rsidRDefault="00414CFA" w:rsidP="00414CFA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C12E8" w:rsidRDefault="000C12E8" w:rsidP="00414CFA">
      <w:pPr>
        <w:pStyle w:val="a4"/>
        <w:spacing w:before="0" w:beforeAutospacing="0" w:after="0" w:afterAutospacing="0"/>
      </w:pPr>
      <w:r w:rsidRPr="000C12E8">
        <w:rPr>
          <w:noProof/>
        </w:rPr>
        <w:drawing>
          <wp:inline distT="0" distB="0" distL="0" distR="0" wp14:anchorId="61FF6D1D" wp14:editId="5A3B6076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2E8" w:rsidRPr="000C12E8" w:rsidRDefault="000C12E8" w:rsidP="000C12E8"/>
    <w:p w:rsidR="000C12E8" w:rsidRPr="000C12E8" w:rsidRDefault="000C12E8" w:rsidP="000C12E8"/>
    <w:p w:rsidR="000C12E8" w:rsidRPr="000C12E8" w:rsidRDefault="000C12E8" w:rsidP="000C12E8"/>
    <w:p w:rsidR="000C12E8" w:rsidRDefault="000C12E8" w:rsidP="000C12E8"/>
    <w:p w:rsidR="00414CFA" w:rsidRPr="000C12E8" w:rsidRDefault="000C12E8" w:rsidP="000C12E8">
      <w:pPr>
        <w:tabs>
          <w:tab w:val="left" w:pos="1080"/>
        </w:tabs>
      </w:pPr>
      <w:r>
        <w:tab/>
      </w:r>
      <w:r w:rsidRPr="000C12E8">
        <w:rPr>
          <w:noProof/>
        </w:rPr>
        <w:drawing>
          <wp:inline distT="0" distB="0" distL="0" distR="0" wp14:anchorId="49D28A03" wp14:editId="44A89031">
            <wp:extent cx="5013959" cy="28203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8810" cy="28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2E8">
        <w:rPr>
          <w:noProof/>
        </w:rPr>
        <w:t xml:space="preserve"> </w:t>
      </w:r>
      <w:r w:rsidRPr="000C12E8">
        <w:rPr>
          <w:noProof/>
        </w:rPr>
        <w:drawing>
          <wp:inline distT="0" distB="0" distL="0" distR="0" wp14:anchorId="1A9C5AF1" wp14:editId="3388DAC7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2E8">
        <w:rPr>
          <w:noProof/>
        </w:rPr>
        <w:drawing>
          <wp:inline distT="0" distB="0" distL="0" distR="0" wp14:anchorId="1BD0F8ED" wp14:editId="4CB04CE8">
            <wp:extent cx="4617085" cy="25971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4605" cy="260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CFA" w:rsidRPr="000C12E8" w:rsidSect="00414CFA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D0419"/>
    <w:multiLevelType w:val="hybridMultilevel"/>
    <w:tmpl w:val="D0A000C0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92D0F"/>
    <w:multiLevelType w:val="hybridMultilevel"/>
    <w:tmpl w:val="C3402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B3358"/>
    <w:multiLevelType w:val="hybridMultilevel"/>
    <w:tmpl w:val="A69E9B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C965C7"/>
    <w:multiLevelType w:val="hybridMultilevel"/>
    <w:tmpl w:val="A71A19CC"/>
    <w:lvl w:ilvl="0" w:tplc="13841006">
      <w:numFmt w:val="bullet"/>
      <w:lvlText w:val="-"/>
      <w:lvlJc w:val="left"/>
      <w:pPr>
        <w:ind w:left="366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085AA4">
      <w:numFmt w:val="bullet"/>
      <w:lvlText w:val="•"/>
      <w:lvlJc w:val="left"/>
      <w:pPr>
        <w:ind w:left="832" w:hanging="358"/>
      </w:pPr>
      <w:rPr>
        <w:rFonts w:hint="default"/>
        <w:lang w:val="ru-RU" w:eastAsia="en-US" w:bidi="ar-SA"/>
      </w:rPr>
    </w:lvl>
    <w:lvl w:ilvl="2" w:tplc="A2540E78">
      <w:numFmt w:val="bullet"/>
      <w:lvlText w:val="•"/>
      <w:lvlJc w:val="left"/>
      <w:pPr>
        <w:ind w:left="1304" w:hanging="358"/>
      </w:pPr>
      <w:rPr>
        <w:rFonts w:hint="default"/>
        <w:lang w:val="ru-RU" w:eastAsia="en-US" w:bidi="ar-SA"/>
      </w:rPr>
    </w:lvl>
    <w:lvl w:ilvl="3" w:tplc="835CF5A2">
      <w:numFmt w:val="bullet"/>
      <w:lvlText w:val="•"/>
      <w:lvlJc w:val="left"/>
      <w:pPr>
        <w:ind w:left="1776" w:hanging="358"/>
      </w:pPr>
      <w:rPr>
        <w:rFonts w:hint="default"/>
        <w:lang w:val="ru-RU" w:eastAsia="en-US" w:bidi="ar-SA"/>
      </w:rPr>
    </w:lvl>
    <w:lvl w:ilvl="4" w:tplc="07D01C34">
      <w:numFmt w:val="bullet"/>
      <w:lvlText w:val="•"/>
      <w:lvlJc w:val="left"/>
      <w:pPr>
        <w:ind w:left="2248" w:hanging="358"/>
      </w:pPr>
      <w:rPr>
        <w:rFonts w:hint="default"/>
        <w:lang w:val="ru-RU" w:eastAsia="en-US" w:bidi="ar-SA"/>
      </w:rPr>
    </w:lvl>
    <w:lvl w:ilvl="5" w:tplc="36FE1A90">
      <w:numFmt w:val="bullet"/>
      <w:lvlText w:val="•"/>
      <w:lvlJc w:val="left"/>
      <w:pPr>
        <w:ind w:left="2721" w:hanging="358"/>
      </w:pPr>
      <w:rPr>
        <w:rFonts w:hint="default"/>
        <w:lang w:val="ru-RU" w:eastAsia="en-US" w:bidi="ar-SA"/>
      </w:rPr>
    </w:lvl>
    <w:lvl w:ilvl="6" w:tplc="758E2AB6">
      <w:numFmt w:val="bullet"/>
      <w:lvlText w:val="•"/>
      <w:lvlJc w:val="left"/>
      <w:pPr>
        <w:ind w:left="3193" w:hanging="358"/>
      </w:pPr>
      <w:rPr>
        <w:rFonts w:hint="default"/>
        <w:lang w:val="ru-RU" w:eastAsia="en-US" w:bidi="ar-SA"/>
      </w:rPr>
    </w:lvl>
    <w:lvl w:ilvl="7" w:tplc="1022346E">
      <w:numFmt w:val="bullet"/>
      <w:lvlText w:val="•"/>
      <w:lvlJc w:val="left"/>
      <w:pPr>
        <w:ind w:left="3665" w:hanging="358"/>
      </w:pPr>
      <w:rPr>
        <w:rFonts w:hint="default"/>
        <w:lang w:val="ru-RU" w:eastAsia="en-US" w:bidi="ar-SA"/>
      </w:rPr>
    </w:lvl>
    <w:lvl w:ilvl="8" w:tplc="F0C68C92">
      <w:numFmt w:val="bullet"/>
      <w:lvlText w:val="•"/>
      <w:lvlJc w:val="left"/>
      <w:pPr>
        <w:ind w:left="4137" w:hanging="358"/>
      </w:pPr>
      <w:rPr>
        <w:rFonts w:hint="default"/>
        <w:lang w:val="ru-RU" w:eastAsia="en-US" w:bidi="ar-SA"/>
      </w:rPr>
    </w:lvl>
  </w:abstractNum>
  <w:abstractNum w:abstractNumId="4" w15:restartNumberingAfterBreak="0">
    <w:nsid w:val="10EB2FBF"/>
    <w:multiLevelType w:val="hybridMultilevel"/>
    <w:tmpl w:val="CDC6AF3E"/>
    <w:lvl w:ilvl="0" w:tplc="991648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6776E1E"/>
    <w:multiLevelType w:val="hybridMultilevel"/>
    <w:tmpl w:val="9A02B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1506B"/>
    <w:multiLevelType w:val="hybridMultilevel"/>
    <w:tmpl w:val="E160A2A6"/>
    <w:lvl w:ilvl="0" w:tplc="991648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5DD109E"/>
    <w:multiLevelType w:val="hybridMultilevel"/>
    <w:tmpl w:val="75AE32E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F8A4573"/>
    <w:multiLevelType w:val="hybridMultilevel"/>
    <w:tmpl w:val="EA6CF58E"/>
    <w:lvl w:ilvl="0" w:tplc="C25CD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25D26"/>
    <w:multiLevelType w:val="hybridMultilevel"/>
    <w:tmpl w:val="FE5CA1A6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4C0A5024"/>
    <w:multiLevelType w:val="hybridMultilevel"/>
    <w:tmpl w:val="6B483E4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B65457"/>
    <w:multiLevelType w:val="hybridMultilevel"/>
    <w:tmpl w:val="B3FE9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C5FAA"/>
    <w:multiLevelType w:val="hybridMultilevel"/>
    <w:tmpl w:val="830E56B6"/>
    <w:lvl w:ilvl="0" w:tplc="A39C2A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CE553A"/>
    <w:multiLevelType w:val="hybridMultilevel"/>
    <w:tmpl w:val="5E2E7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73009E"/>
    <w:multiLevelType w:val="hybridMultilevel"/>
    <w:tmpl w:val="A2980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574E9"/>
    <w:multiLevelType w:val="hybridMultilevel"/>
    <w:tmpl w:val="25CEA2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5750187"/>
    <w:multiLevelType w:val="hybridMultilevel"/>
    <w:tmpl w:val="AA1C7336"/>
    <w:lvl w:ilvl="0" w:tplc="64CA1972">
      <w:numFmt w:val="bullet"/>
      <w:lvlText w:val="-"/>
      <w:lvlJc w:val="left"/>
      <w:pPr>
        <w:ind w:left="7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FAFA6A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2" w:tplc="5994E188">
      <w:numFmt w:val="bullet"/>
      <w:lvlText w:val="•"/>
      <w:lvlJc w:val="left"/>
      <w:pPr>
        <w:ind w:left="2685" w:hanging="140"/>
      </w:pPr>
      <w:rPr>
        <w:rFonts w:hint="default"/>
        <w:lang w:val="ru-RU" w:eastAsia="en-US" w:bidi="ar-SA"/>
      </w:rPr>
    </w:lvl>
    <w:lvl w:ilvl="3" w:tplc="D3EA5CAA">
      <w:numFmt w:val="bullet"/>
      <w:lvlText w:val="•"/>
      <w:lvlJc w:val="left"/>
      <w:pPr>
        <w:ind w:left="3750" w:hanging="140"/>
      </w:pPr>
      <w:rPr>
        <w:rFonts w:hint="default"/>
        <w:lang w:val="ru-RU" w:eastAsia="en-US" w:bidi="ar-SA"/>
      </w:rPr>
    </w:lvl>
    <w:lvl w:ilvl="4" w:tplc="53149A92">
      <w:numFmt w:val="bullet"/>
      <w:lvlText w:val="•"/>
      <w:lvlJc w:val="left"/>
      <w:pPr>
        <w:ind w:left="4815" w:hanging="140"/>
      </w:pPr>
      <w:rPr>
        <w:rFonts w:hint="default"/>
        <w:lang w:val="ru-RU" w:eastAsia="en-US" w:bidi="ar-SA"/>
      </w:rPr>
    </w:lvl>
    <w:lvl w:ilvl="5" w:tplc="7C7C420A">
      <w:numFmt w:val="bullet"/>
      <w:lvlText w:val="•"/>
      <w:lvlJc w:val="left"/>
      <w:pPr>
        <w:ind w:left="5880" w:hanging="140"/>
      </w:pPr>
      <w:rPr>
        <w:rFonts w:hint="default"/>
        <w:lang w:val="ru-RU" w:eastAsia="en-US" w:bidi="ar-SA"/>
      </w:rPr>
    </w:lvl>
    <w:lvl w:ilvl="6" w:tplc="FB8E136E">
      <w:numFmt w:val="bullet"/>
      <w:lvlText w:val="•"/>
      <w:lvlJc w:val="left"/>
      <w:pPr>
        <w:ind w:left="6945" w:hanging="140"/>
      </w:pPr>
      <w:rPr>
        <w:rFonts w:hint="default"/>
        <w:lang w:val="ru-RU" w:eastAsia="en-US" w:bidi="ar-SA"/>
      </w:rPr>
    </w:lvl>
    <w:lvl w:ilvl="7" w:tplc="CA50F082">
      <w:numFmt w:val="bullet"/>
      <w:lvlText w:val="•"/>
      <w:lvlJc w:val="left"/>
      <w:pPr>
        <w:ind w:left="8010" w:hanging="140"/>
      </w:pPr>
      <w:rPr>
        <w:rFonts w:hint="default"/>
        <w:lang w:val="ru-RU" w:eastAsia="en-US" w:bidi="ar-SA"/>
      </w:rPr>
    </w:lvl>
    <w:lvl w:ilvl="8" w:tplc="5EA42F7A">
      <w:numFmt w:val="bullet"/>
      <w:lvlText w:val="•"/>
      <w:lvlJc w:val="left"/>
      <w:pPr>
        <w:ind w:left="9076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6A591987"/>
    <w:multiLevelType w:val="hybridMultilevel"/>
    <w:tmpl w:val="38B267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FEEA07B0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F97137"/>
    <w:multiLevelType w:val="hybridMultilevel"/>
    <w:tmpl w:val="4FB2E4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071140"/>
    <w:multiLevelType w:val="hybridMultilevel"/>
    <w:tmpl w:val="D45ED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77145"/>
    <w:multiLevelType w:val="hybridMultilevel"/>
    <w:tmpl w:val="6B8A0A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325B87"/>
    <w:multiLevelType w:val="hybridMultilevel"/>
    <w:tmpl w:val="8CA63C0C"/>
    <w:lvl w:ilvl="0" w:tplc="70B8A78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69578C2"/>
    <w:multiLevelType w:val="hybridMultilevel"/>
    <w:tmpl w:val="F5CAC9D6"/>
    <w:lvl w:ilvl="0" w:tplc="991648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C3140D9"/>
    <w:multiLevelType w:val="hybridMultilevel"/>
    <w:tmpl w:val="10CE094C"/>
    <w:lvl w:ilvl="0" w:tplc="991648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D3067DF"/>
    <w:multiLevelType w:val="hybridMultilevel"/>
    <w:tmpl w:val="4A9462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12"/>
  </w:num>
  <w:num w:numId="6">
    <w:abstractNumId w:val="6"/>
  </w:num>
  <w:num w:numId="7">
    <w:abstractNumId w:val="4"/>
  </w:num>
  <w:num w:numId="8">
    <w:abstractNumId w:val="22"/>
  </w:num>
  <w:num w:numId="9">
    <w:abstractNumId w:val="23"/>
  </w:num>
  <w:num w:numId="10">
    <w:abstractNumId w:val="13"/>
  </w:num>
  <w:num w:numId="11">
    <w:abstractNumId w:val="5"/>
  </w:num>
  <w:num w:numId="12">
    <w:abstractNumId w:val="17"/>
  </w:num>
  <w:num w:numId="13">
    <w:abstractNumId w:val="2"/>
  </w:num>
  <w:num w:numId="14">
    <w:abstractNumId w:val="19"/>
  </w:num>
  <w:num w:numId="15">
    <w:abstractNumId w:val="7"/>
  </w:num>
  <w:num w:numId="16">
    <w:abstractNumId w:val="0"/>
  </w:num>
  <w:num w:numId="17">
    <w:abstractNumId w:val="10"/>
  </w:num>
  <w:num w:numId="18">
    <w:abstractNumId w:val="15"/>
  </w:num>
  <w:num w:numId="19">
    <w:abstractNumId w:val="11"/>
  </w:num>
  <w:num w:numId="20">
    <w:abstractNumId w:val="14"/>
  </w:num>
  <w:num w:numId="21">
    <w:abstractNumId w:val="24"/>
  </w:num>
  <w:num w:numId="22">
    <w:abstractNumId w:val="1"/>
  </w:num>
  <w:num w:numId="23">
    <w:abstractNumId w:val="20"/>
  </w:num>
  <w:num w:numId="24">
    <w:abstractNumId w:val="8"/>
  </w:num>
  <w:num w:numId="25">
    <w:abstractNumId w:val="1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BA4"/>
    <w:rsid w:val="000C12E8"/>
    <w:rsid w:val="000D7BB9"/>
    <w:rsid w:val="001A2A90"/>
    <w:rsid w:val="002D6948"/>
    <w:rsid w:val="00414CFA"/>
    <w:rsid w:val="004A4DD6"/>
    <w:rsid w:val="00505BA4"/>
    <w:rsid w:val="0060268E"/>
    <w:rsid w:val="007D3A2E"/>
    <w:rsid w:val="009508E5"/>
    <w:rsid w:val="00C55261"/>
    <w:rsid w:val="00F7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7A5931-E243-4565-A894-2933C552C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C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4A4DD6"/>
    <w:pPr>
      <w:widowControl w:val="0"/>
      <w:autoSpaceDE w:val="0"/>
      <w:autoSpaceDN w:val="0"/>
      <w:ind w:left="1358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CF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Абзац списка1"/>
    <w:basedOn w:val="a"/>
    <w:rsid w:val="00414CFA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styleId="a4">
    <w:name w:val="Normal (Web)"/>
    <w:basedOn w:val="a"/>
    <w:uiPriority w:val="99"/>
    <w:unhideWhenUsed/>
    <w:rsid w:val="00414CF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1"/>
    <w:rsid w:val="004A4DD6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A4D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4A4DD6"/>
    <w:pPr>
      <w:widowControl w:val="0"/>
      <w:autoSpaceDE w:val="0"/>
      <w:autoSpaceDN w:val="0"/>
      <w:ind w:left="718"/>
    </w:pPr>
    <w:rPr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4A4DD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A4DD6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4A4DD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A4D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4A4D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3842213716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tel:+7384221080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school61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+73842582031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D453D-845F-4680-93D3-F44A3DDBE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29</Pages>
  <Words>8784</Words>
  <Characters>50073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2022-11-15T05:03:00Z</dcterms:created>
  <dcterms:modified xsi:type="dcterms:W3CDTF">2022-11-15T10:26:00Z</dcterms:modified>
</cp:coreProperties>
</file>